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434B" w:rsidRPr="00D207AB" w:rsidRDefault="00BC3A08">
      <w:pPr>
        <w:rPr>
          <w:color w:val="5B9BD5"/>
          <w:lang w:val="en-US"/>
        </w:rPr>
      </w:pPr>
      <w:r w:rsidRPr="00D207AB">
        <w:rPr>
          <w:color w:val="5B9BD5"/>
          <w:lang w:val="en-US"/>
        </w:rPr>
        <w:t>&lt;case &gt;</w:t>
      </w:r>
    </w:p>
    <w:p w14:paraId="00000002" w14:textId="77777777" w:rsidR="00C3434B" w:rsidRPr="00D207AB" w:rsidRDefault="00BC3A08">
      <w:pPr>
        <w:rPr>
          <w:b/>
          <w:lang w:val="en-US"/>
        </w:rPr>
      </w:pPr>
      <w:r w:rsidRPr="00D207AB">
        <w:rPr>
          <w:b/>
          <w:lang w:val="en-US"/>
        </w:rPr>
        <w:t>Zhang Zhan – China</w:t>
      </w:r>
    </w:p>
    <w:p w14:paraId="00000003" w14:textId="77777777" w:rsidR="00C3434B" w:rsidRPr="00D207AB" w:rsidRDefault="00C3434B">
      <w:pPr>
        <w:rPr>
          <w:b/>
          <w:lang w:val="en-US"/>
        </w:rPr>
      </w:pPr>
    </w:p>
    <w:p w14:paraId="00000004" w14:textId="77777777" w:rsidR="00C3434B" w:rsidRPr="00D207AB" w:rsidRDefault="00BC3A08">
      <w:pPr>
        <w:rPr>
          <w:b/>
          <w:lang w:val="en-US"/>
        </w:rPr>
      </w:pPr>
      <w:r w:rsidRPr="00D207AB">
        <w:rPr>
          <w:color w:val="5B9BD5"/>
          <w:lang w:val="en-US"/>
        </w:rPr>
        <w:t>&lt;address &gt;</w:t>
      </w:r>
    </w:p>
    <w:p w14:paraId="131D080F" w14:textId="77777777" w:rsidR="00D207AB" w:rsidRDefault="00BC3A08">
      <w:pPr>
        <w:rPr>
          <w:u w:val="single"/>
          <w:lang w:val="en-US"/>
        </w:rPr>
      </w:pPr>
      <w:proofErr w:type="spellStart"/>
      <w:r w:rsidRPr="00D207AB">
        <w:rPr>
          <w:u w:val="single"/>
          <w:lang w:val="en-US"/>
        </w:rPr>
        <w:t>Presidente</w:t>
      </w:r>
      <w:proofErr w:type="spellEnd"/>
      <w:r w:rsidRPr="00D207AB">
        <w:rPr>
          <w:u w:val="single"/>
          <w:lang w:val="en-US"/>
        </w:rPr>
        <w:t xml:space="preserve"> Xi Jinping</w:t>
      </w:r>
    </w:p>
    <w:p w14:paraId="00000005" w14:textId="4F76941D" w:rsidR="00C3434B" w:rsidRPr="00D207AB" w:rsidRDefault="00BC3A08">
      <w:pPr>
        <w:rPr>
          <w:lang w:val="en-US"/>
        </w:rPr>
      </w:pPr>
      <w:r w:rsidRPr="00D207AB">
        <w:rPr>
          <w:lang w:val="en-US"/>
        </w:rPr>
        <w:t>President Xi Jinping</w:t>
      </w:r>
    </w:p>
    <w:p w14:paraId="00000006" w14:textId="77777777" w:rsidR="00C3434B" w:rsidRPr="00D207AB" w:rsidRDefault="00BC3A08">
      <w:pPr>
        <w:rPr>
          <w:lang w:val="en-US"/>
        </w:rPr>
      </w:pPr>
      <w:r w:rsidRPr="00D207AB">
        <w:rPr>
          <w:lang w:val="en-US"/>
        </w:rPr>
        <w:t>President of the People’s Republic of China</w:t>
      </w:r>
    </w:p>
    <w:p w14:paraId="7294CE79" w14:textId="77777777" w:rsidR="00BC3A08" w:rsidRPr="00D207AB" w:rsidRDefault="00BC3A08">
      <w:pPr>
        <w:rPr>
          <w:lang w:val="en-US"/>
        </w:rPr>
      </w:pPr>
      <w:r w:rsidRPr="00D207AB">
        <w:rPr>
          <w:lang w:val="en-US"/>
        </w:rPr>
        <w:t>Zhongnanhai</w:t>
      </w:r>
    </w:p>
    <w:p w14:paraId="1696EE75" w14:textId="77777777" w:rsidR="00BC3A08" w:rsidRPr="00D207AB" w:rsidRDefault="00BC3A08">
      <w:pPr>
        <w:rPr>
          <w:lang w:val="en-US"/>
        </w:rPr>
      </w:pPr>
      <w:proofErr w:type="spellStart"/>
      <w:r w:rsidRPr="00D207AB">
        <w:rPr>
          <w:lang w:val="en-US"/>
        </w:rPr>
        <w:t>Xichang’anjie</w:t>
      </w:r>
      <w:proofErr w:type="spellEnd"/>
    </w:p>
    <w:p w14:paraId="3193746A" w14:textId="77777777" w:rsidR="00BC3A08" w:rsidRPr="00D207AB" w:rsidRDefault="00BC3A08">
      <w:pPr>
        <w:rPr>
          <w:lang w:val="en-US"/>
        </w:rPr>
      </w:pPr>
      <w:proofErr w:type="spellStart"/>
      <w:r w:rsidRPr="00D207AB">
        <w:rPr>
          <w:lang w:val="en-US"/>
        </w:rPr>
        <w:t>Xichengqu</w:t>
      </w:r>
      <w:proofErr w:type="spellEnd"/>
      <w:r w:rsidRPr="00D207AB">
        <w:rPr>
          <w:lang w:val="en-US"/>
        </w:rPr>
        <w:t>, Beijing Shi 100017</w:t>
      </w:r>
    </w:p>
    <w:p w14:paraId="0000000A" w14:textId="3746C8D5" w:rsidR="00C3434B" w:rsidRDefault="00BC3A08">
      <w:r>
        <w:t>República Popular China</w:t>
      </w:r>
    </w:p>
    <w:p w14:paraId="0000000B" w14:textId="77777777" w:rsidR="00C3434B" w:rsidRDefault="00C3434B"/>
    <w:p w14:paraId="0000000C" w14:textId="77777777" w:rsidR="00C3434B" w:rsidRDefault="00BC3A08">
      <w:r>
        <w:t>&lt;</w:t>
      </w:r>
      <w:proofErr w:type="spellStart"/>
      <w:r>
        <w:t>salutation</w:t>
      </w:r>
      <w:proofErr w:type="spellEnd"/>
      <w:r>
        <w:t>&gt;</w:t>
      </w:r>
    </w:p>
    <w:p w14:paraId="0000000D" w14:textId="77777777" w:rsidR="00C3434B" w:rsidRDefault="00BC3A08">
      <w:r>
        <w:t>Señor Presidente Xi:</w:t>
      </w:r>
    </w:p>
    <w:p w14:paraId="0000000E" w14:textId="77777777" w:rsidR="00C3434B" w:rsidRDefault="00C3434B"/>
    <w:p w14:paraId="09675B5A" w14:textId="77777777" w:rsidR="00BC3A08" w:rsidRDefault="00BC3A08"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100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max</w:t>
      </w:r>
      <w:proofErr w:type="spellEnd"/>
      <w:r>
        <w:t>&gt;</w:t>
      </w:r>
    </w:p>
    <w:p w14:paraId="00000010" w14:textId="00E5C29B" w:rsidR="00C3434B" w:rsidRDefault="00C3434B"/>
    <w:p w14:paraId="69F2D057" w14:textId="77777777" w:rsidR="00BC3A08" w:rsidRDefault="00BC3A08">
      <w:r>
        <w:t xml:space="preserve">Zhang </w:t>
      </w:r>
      <w:proofErr w:type="spellStart"/>
      <w:r>
        <w:t>Zhan</w:t>
      </w:r>
      <w:proofErr w:type="spellEnd"/>
      <w:r>
        <w:t xml:space="preserve"> es un ejemplo del periodismo de investigación que denuncia la verdad ante el poder. Periodistas ciudadanos como ella fueron la única fuente de información sin censura, independiente y de primera mano sobre la epidemia de coronavirus, con las informaciones que publicaron en las redes sociales e Internet, a pesar de sufrir un hostigamiento y una represión constantes. Pero en vez de felicitarla, a Zhang </w:t>
      </w:r>
      <w:proofErr w:type="spellStart"/>
      <w:r>
        <w:t>Zhan</w:t>
      </w:r>
      <w:proofErr w:type="spellEnd"/>
      <w:r>
        <w:t xml:space="preserve"> la condenaron a cuatro años de cárcel por atreverse a informar de lo que veía. Si las autoridades chinas están dispuestas realmente a luchar contra la COVID-19 y a evitar que vuelva a haber brotes similares, deben dejar de aplicar la censura y respetar la libertad de expresión. Deben poner en libertad a Zhang </w:t>
      </w:r>
      <w:proofErr w:type="spellStart"/>
      <w:r>
        <w:t>Zhan</w:t>
      </w:r>
      <w:proofErr w:type="spellEnd"/>
      <w:r>
        <w:t xml:space="preserve"> de forma inmediata y sin condiciones.</w:t>
      </w:r>
    </w:p>
    <w:p w14:paraId="00000012" w14:textId="5D283129" w:rsidR="00C3434B" w:rsidRDefault="00C3434B"/>
    <w:p w14:paraId="00000013" w14:textId="77777777" w:rsidR="00C3434B" w:rsidRDefault="00C3434B"/>
    <w:p w14:paraId="00000014" w14:textId="77777777" w:rsidR="00C3434B" w:rsidRDefault="00BC3A08">
      <w:r>
        <w:t>Atentamente,</w:t>
      </w:r>
    </w:p>
    <w:p w14:paraId="00000015" w14:textId="77777777" w:rsidR="00C3434B" w:rsidRDefault="00C3434B"/>
    <w:p w14:paraId="00000016" w14:textId="77777777" w:rsidR="00C3434B" w:rsidRDefault="00C3434B"/>
    <w:p w14:paraId="00000017" w14:textId="77777777" w:rsidR="00C3434B" w:rsidRDefault="00C3434B"/>
    <w:p w14:paraId="00000018" w14:textId="77777777" w:rsidR="00C3434B" w:rsidRDefault="00C3434B"/>
    <w:p w14:paraId="00000019" w14:textId="77777777" w:rsidR="00C3434B" w:rsidRDefault="00C3434B"/>
    <w:sectPr w:rsidR="00C343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4B"/>
    <w:rsid w:val="00BC3A08"/>
    <w:rsid w:val="00C3434B"/>
    <w:rsid w:val="00D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650E"/>
  <w15:docId w15:val="{972029F7-093E-491E-B0F7-B5E60F4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F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25C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C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C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C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C9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B1B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O8i8lZV7gjodLqxj1oLnaoWzg==">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3" ma:contentTypeDescription="Create a new document." ma:contentTypeScope="" ma:versionID="987a80c7cc8ff179f57801f80af6cb3e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2ac424d71516fecb821718ae02c23cc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57EE5-B24B-4A80-B030-6EF72C262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97A3C-6E8F-46F1-9E5D-B9051A77E014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0D3121E-13FE-413F-BD95-1631BF2A5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Lee</dc:creator>
  <cp:lastModifiedBy>Elena Quiros</cp:lastModifiedBy>
  <cp:revision>3</cp:revision>
  <dcterms:created xsi:type="dcterms:W3CDTF">2021-07-30T04:14:00Z</dcterms:created>
  <dcterms:modified xsi:type="dcterms:W3CDTF">2021-08-12T15:18:00Z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