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2C6BF" w14:textId="77777777" w:rsidR="00F8316A" w:rsidRPr="006827A1" w:rsidRDefault="00F8316A" w:rsidP="00F8316A">
      <w:pPr>
        <w:rPr>
          <w:rFonts w:ascii="Amnesty Trade Gothic" w:hAnsi="Amnesty Trade Gothic"/>
          <w:color w:val="4472C4" w:themeColor="accent1"/>
          <w:sz w:val="24"/>
          <w:szCs w:val="24"/>
          <w:lang w:val="en-US"/>
        </w:rPr>
      </w:pPr>
      <w:r w:rsidRPr="006827A1">
        <w:rPr>
          <w:rFonts w:ascii="Amnesty Trade Gothic" w:hAnsi="Amnesty Trade Gothic"/>
          <w:color w:val="4472C4" w:themeColor="accent1"/>
          <w:sz w:val="24"/>
          <w:lang w:val="en-US"/>
        </w:rPr>
        <w:t>&lt;case &gt;</w:t>
      </w:r>
    </w:p>
    <w:p w14:paraId="4EEF5ADD" w14:textId="77777777" w:rsidR="00597AA4" w:rsidRPr="006827A1" w:rsidRDefault="00597AA4" w:rsidP="00597AA4">
      <w:pPr>
        <w:rPr>
          <w:rFonts w:ascii="Amnesty Trade Gothic" w:hAnsi="Amnesty Trade Gothic" w:cs="Arial"/>
          <w:b/>
          <w:bCs/>
          <w:sz w:val="24"/>
          <w:szCs w:val="24"/>
          <w:lang w:val="en-US"/>
        </w:rPr>
      </w:pPr>
      <w:r w:rsidRPr="006827A1">
        <w:rPr>
          <w:rFonts w:ascii="Amnesty Trade Gothic" w:hAnsi="Amnesty Trade Gothic"/>
          <w:b/>
          <w:sz w:val="24"/>
          <w:lang w:val="en-US"/>
        </w:rPr>
        <w:t xml:space="preserve">Zineb </w:t>
      </w:r>
      <w:proofErr w:type="spellStart"/>
      <w:r w:rsidRPr="006827A1">
        <w:rPr>
          <w:rFonts w:ascii="Amnesty Trade Gothic" w:hAnsi="Amnesty Trade Gothic"/>
          <w:b/>
          <w:sz w:val="24"/>
          <w:lang w:val="en-US"/>
        </w:rPr>
        <w:t>Redouane</w:t>
      </w:r>
      <w:proofErr w:type="spellEnd"/>
      <w:r w:rsidRPr="006827A1">
        <w:rPr>
          <w:rFonts w:ascii="Amnesty Trade Gothic" w:hAnsi="Amnesty Trade Gothic"/>
          <w:b/>
          <w:sz w:val="24"/>
          <w:lang w:val="en-US"/>
        </w:rPr>
        <w:t xml:space="preserve"> – FRANCIA</w:t>
      </w:r>
    </w:p>
    <w:p w14:paraId="6C0B64A1" w14:textId="29CB6A22" w:rsidR="56BE627D" w:rsidRPr="006827A1" w:rsidRDefault="56BE627D" w:rsidP="56BE627D">
      <w:pPr>
        <w:spacing w:line="276" w:lineRule="auto"/>
        <w:rPr>
          <w:rFonts w:ascii="Amnesty Trade Gothic" w:eastAsia="Amnesty Trade Gothic" w:hAnsi="Amnesty Trade Gothic" w:cs="Amnesty Trade Gothic"/>
          <w:sz w:val="24"/>
          <w:szCs w:val="24"/>
          <w:lang w:val="en-US"/>
        </w:rPr>
      </w:pPr>
      <w:r w:rsidRPr="006827A1">
        <w:rPr>
          <w:rFonts w:ascii="Amnesty Trade Gothic" w:hAnsi="Amnesty Trade Gothic"/>
          <w:color w:val="5B9BD5" w:themeColor="accent5"/>
          <w:lang w:val="en-US"/>
        </w:rPr>
        <w:t>&lt;address &gt;</w:t>
      </w:r>
    </w:p>
    <w:p w14:paraId="6FF62F09" w14:textId="77777777" w:rsidR="002C2FEC" w:rsidRPr="006827A1" w:rsidRDefault="003739D0" w:rsidP="003739D0">
      <w:pPr>
        <w:rPr>
          <w:rFonts w:ascii="Amnesty Trade Gothic" w:hAnsi="Amnesty Trade Gothic" w:cs="Arial"/>
          <w:color w:val="000000"/>
          <w:sz w:val="24"/>
          <w:szCs w:val="24"/>
          <w:lang w:val="fr-FR"/>
        </w:rPr>
      </w:pPr>
      <w:r w:rsidRPr="006827A1">
        <w:rPr>
          <w:rFonts w:ascii="Amnesty Trade Gothic" w:hAnsi="Amnesty Trade Gothic"/>
          <w:color w:val="000000"/>
          <w:sz w:val="24"/>
          <w:u w:val="single"/>
          <w:shd w:val="clear" w:color="auto" w:fill="F0F0F0"/>
          <w:lang w:val="fr-FR"/>
        </w:rPr>
        <w:t>FISCAL DE LYON</w:t>
      </w:r>
      <w:r w:rsidRPr="006827A1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fr-FR"/>
        </w:rPr>
        <w:br/>
      </w:r>
      <w:proofErr w:type="spellStart"/>
      <w:r w:rsidRPr="006827A1">
        <w:rPr>
          <w:rFonts w:ascii="Amnesty Trade Gothic" w:hAnsi="Amnesty Trade Gothic"/>
          <w:color w:val="000000"/>
          <w:sz w:val="24"/>
          <w:shd w:val="clear" w:color="auto" w:fill="F0F0F0"/>
          <w:lang w:val="fr-FR"/>
        </w:rPr>
        <w:t>LYON</w:t>
      </w:r>
      <w:proofErr w:type="spellEnd"/>
      <w:r w:rsidRPr="006827A1">
        <w:rPr>
          <w:rFonts w:ascii="Amnesty Trade Gothic" w:hAnsi="Amnesty Trade Gothic"/>
          <w:color w:val="000000"/>
          <w:sz w:val="24"/>
          <w:shd w:val="clear" w:color="auto" w:fill="F0F0F0"/>
          <w:lang w:val="fr-FR"/>
        </w:rPr>
        <w:t xml:space="preserve"> PUBLIC PROSECUTOR</w:t>
      </w:r>
    </w:p>
    <w:p w14:paraId="47A950D0" w14:textId="77777777" w:rsidR="002C2FEC" w:rsidRPr="006827A1" w:rsidRDefault="003739D0" w:rsidP="003739D0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fr-FR"/>
        </w:rPr>
      </w:pPr>
      <w:r w:rsidRPr="006827A1">
        <w:rPr>
          <w:rFonts w:ascii="Amnesty Trade Gothic" w:hAnsi="Amnesty Trade Gothic"/>
          <w:color w:val="000000"/>
          <w:sz w:val="24"/>
          <w:shd w:val="clear" w:color="auto" w:fill="F0F0F0"/>
          <w:lang w:val="fr-FR"/>
        </w:rPr>
        <w:t>67 RUE SERVIENT</w:t>
      </w:r>
    </w:p>
    <w:p w14:paraId="74F217F1" w14:textId="77777777" w:rsidR="002C2FEC" w:rsidRPr="006827A1" w:rsidRDefault="003739D0" w:rsidP="003739D0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fr-FR"/>
        </w:rPr>
      </w:pPr>
      <w:r w:rsidRPr="006827A1">
        <w:rPr>
          <w:rFonts w:ascii="Amnesty Trade Gothic" w:hAnsi="Amnesty Trade Gothic"/>
          <w:color w:val="000000"/>
          <w:sz w:val="24"/>
          <w:shd w:val="clear" w:color="auto" w:fill="F0F0F0"/>
          <w:lang w:val="fr-FR"/>
        </w:rPr>
        <w:t>69003 LYON</w:t>
      </w:r>
    </w:p>
    <w:p w14:paraId="4F7DA315" w14:textId="458E08BD" w:rsidR="00F8316A" w:rsidRPr="006827A1" w:rsidRDefault="003739D0" w:rsidP="003739D0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fr-FR"/>
        </w:rPr>
      </w:pPr>
      <w:r w:rsidRPr="006827A1">
        <w:rPr>
          <w:rFonts w:ascii="Amnesty Trade Gothic" w:hAnsi="Amnesty Trade Gothic"/>
          <w:color w:val="000000"/>
          <w:sz w:val="24"/>
          <w:shd w:val="clear" w:color="auto" w:fill="F0F0F0"/>
          <w:lang w:val="fr-FR"/>
        </w:rPr>
        <w:t>FRANCIA</w:t>
      </w:r>
    </w:p>
    <w:p w14:paraId="21E62B75" w14:textId="77777777" w:rsidR="00F8316A" w:rsidRPr="006827A1" w:rsidRDefault="00F8316A" w:rsidP="56BE627D">
      <w:pPr>
        <w:rPr>
          <w:rFonts w:ascii="Amnesty Trade Gothic" w:hAnsi="Amnesty Trade Gothic"/>
          <w:color w:val="0070C0"/>
          <w:sz w:val="24"/>
          <w:szCs w:val="24"/>
          <w:lang w:val="fr-FR"/>
        </w:rPr>
      </w:pPr>
      <w:r w:rsidRPr="006827A1">
        <w:rPr>
          <w:rFonts w:ascii="Amnesty Trade Gothic" w:hAnsi="Amnesty Trade Gothic"/>
          <w:color w:val="0070C0"/>
          <w:sz w:val="24"/>
          <w:lang w:val="fr-FR"/>
        </w:rPr>
        <w:t>&lt;</w:t>
      </w:r>
      <w:proofErr w:type="gramStart"/>
      <w:r w:rsidRPr="006827A1">
        <w:rPr>
          <w:rFonts w:ascii="Amnesty Trade Gothic" w:hAnsi="Amnesty Trade Gothic"/>
          <w:color w:val="0070C0"/>
          <w:sz w:val="24"/>
          <w:lang w:val="fr-FR"/>
        </w:rPr>
        <w:t>salutation</w:t>
      </w:r>
      <w:proofErr w:type="gramEnd"/>
      <w:r w:rsidRPr="006827A1">
        <w:rPr>
          <w:rFonts w:ascii="Amnesty Trade Gothic" w:hAnsi="Amnesty Trade Gothic"/>
          <w:color w:val="0070C0"/>
          <w:sz w:val="24"/>
          <w:lang w:val="fr-FR"/>
        </w:rPr>
        <w:t>&gt;</w:t>
      </w:r>
    </w:p>
    <w:p w14:paraId="161DDE48" w14:textId="77777777" w:rsidR="00F8316A" w:rsidRPr="006827A1" w:rsidRDefault="00F8316A" w:rsidP="00F8316A">
      <w:pPr>
        <w:rPr>
          <w:rFonts w:ascii="Amnesty Trade Gothic" w:hAnsi="Amnesty Trade Gothic"/>
          <w:sz w:val="24"/>
          <w:szCs w:val="24"/>
          <w:lang w:val="en-US"/>
        </w:rPr>
      </w:pPr>
      <w:proofErr w:type="spellStart"/>
      <w:r w:rsidRPr="006827A1">
        <w:rPr>
          <w:rFonts w:ascii="Amnesty Trade Gothic" w:hAnsi="Amnesty Trade Gothic"/>
          <w:sz w:val="24"/>
          <w:lang w:val="en-US"/>
        </w:rPr>
        <w:t>Señor</w:t>
      </w:r>
      <w:proofErr w:type="spellEnd"/>
      <w:r w:rsidRPr="006827A1">
        <w:rPr>
          <w:rFonts w:ascii="Amnesty Trade Gothic" w:hAnsi="Amnesty Trade Gothic"/>
          <w:sz w:val="24"/>
          <w:lang w:val="en-US"/>
        </w:rPr>
        <w:t xml:space="preserve"> Fiscal:</w:t>
      </w:r>
    </w:p>
    <w:p w14:paraId="12E51B2B" w14:textId="77777777" w:rsidR="00F8316A" w:rsidRPr="006827A1" w:rsidRDefault="00F8316A" w:rsidP="56BE627D">
      <w:pPr>
        <w:rPr>
          <w:rFonts w:ascii="Amnesty Trade Gothic" w:eastAsia="Times New Roman" w:hAnsi="Amnesty Trade Gothic" w:cs="Arial"/>
          <w:color w:val="0070C0"/>
          <w:sz w:val="24"/>
          <w:szCs w:val="24"/>
          <w:lang w:val="en-US"/>
        </w:rPr>
      </w:pPr>
      <w:r w:rsidRPr="006827A1">
        <w:rPr>
          <w:rFonts w:ascii="Amnesty Trade Gothic" w:hAnsi="Amnesty Trade Gothic"/>
          <w:color w:val="0070C0"/>
          <w:sz w:val="24"/>
          <w:lang w:val="en-US"/>
        </w:rPr>
        <w:t>&lt;body text 100 words max&gt;</w:t>
      </w:r>
    </w:p>
    <w:p w14:paraId="69D5636C" w14:textId="59874264" w:rsidR="10455D29" w:rsidRPr="006827A1" w:rsidRDefault="10455D29" w:rsidP="10455D29">
      <w:pPr>
        <w:rPr>
          <w:rFonts w:ascii="Amnesty Trade Gothic" w:hAnsi="Amnesty Trade Gothic"/>
        </w:rPr>
      </w:pPr>
      <w:r w:rsidRPr="006827A1">
        <w:rPr>
          <w:rFonts w:ascii="Amnesty Trade Gothic" w:hAnsi="Amnesty Trade Gothic"/>
          <w:sz w:val="24"/>
        </w:rPr>
        <w:t>Le escribo para exigirle plena rendición de cuentas por la muerte de Zineb Redouane, debida al uso irresponsable de granadas de gas lacrimógeno durante una protesta</w:t>
      </w:r>
      <w:r w:rsidRPr="006827A1">
        <w:rPr>
          <w:rFonts w:ascii="Amnesty Trade Gothic" w:hAnsi="Amnesty Trade Gothic"/>
        </w:rPr>
        <w:t>. Todas las personas implicadas en su homicidio, incluidos el agente de policía sospechoso de disparar la granada y su cadena de mando, deben ser obligadas a responder plenamente de sus actos.</w:t>
      </w:r>
    </w:p>
    <w:p w14:paraId="1E58099D" w14:textId="7321EA2B" w:rsidR="002C2FEC" w:rsidRPr="006827A1" w:rsidRDefault="00C84B59" w:rsidP="00F8316A">
      <w:pPr>
        <w:pStyle w:val="NormalWeb"/>
        <w:spacing w:line="315" w:lineRule="atLeast"/>
        <w:rPr>
          <w:rFonts w:ascii="Amnesty Trade Gothic" w:eastAsia="Amnesty Trade Gothic" w:hAnsi="Amnesty Trade Gothic" w:cs="Amnesty Trade Gothic"/>
        </w:rPr>
      </w:pPr>
      <w:r w:rsidRPr="006827A1">
        <w:rPr>
          <w:rFonts w:ascii="Amnesty Trade Gothic" w:hAnsi="Amnesty Trade Gothic"/>
        </w:rPr>
        <w:t>Le pido asimismo que se adopten medidas para garantizar acceso a la justicia a las víctimas del uso ilegítimo de la fuerza por la policía. Garantizar el fin de la impunidad requiere transparencia mediante la publicación de toda denuncia, investigación, enjuiciamiento y fallo condenatorio relativos al uso ilegítimo de la fuerza por agentes encargados de hacer cumplir la ley.</w:t>
      </w:r>
    </w:p>
    <w:p w14:paraId="06A1618F" w14:textId="1447B784" w:rsidR="00F8316A" w:rsidRPr="006827A1" w:rsidRDefault="00F8316A" w:rsidP="00F8316A">
      <w:pPr>
        <w:rPr>
          <w:rFonts w:ascii="Amnesty Trade Gothic" w:hAnsi="Amnesty Trade Gothic"/>
          <w:sz w:val="24"/>
          <w:szCs w:val="24"/>
        </w:rPr>
      </w:pPr>
      <w:r w:rsidRPr="006827A1">
        <w:rPr>
          <w:rFonts w:ascii="Amnesty Trade Gothic" w:hAnsi="Amnesty Trade Gothic"/>
          <w:sz w:val="24"/>
        </w:rPr>
        <w:t>Atentamente,</w:t>
      </w:r>
      <w:r w:rsidRPr="006827A1">
        <w:rPr>
          <w:rFonts w:ascii="Amnesty Trade Gothic" w:hAnsi="Amnesty Trade Gothic"/>
          <w:sz w:val="24"/>
          <w:szCs w:val="24"/>
        </w:rPr>
        <w:br/>
      </w:r>
      <w:r w:rsidRPr="006827A1">
        <w:rPr>
          <w:rFonts w:ascii="Amnesty Trade Gothic" w:hAnsi="Amnesty Trade Gothic"/>
          <w:sz w:val="24"/>
        </w:rPr>
        <w:t>[NOMBRE]</w:t>
      </w:r>
    </w:p>
    <w:p w14:paraId="7828519C" w14:textId="77777777" w:rsidR="00A85B7F" w:rsidRPr="00D26B22" w:rsidRDefault="00A85B7F" w:rsidP="00D26B22"/>
    <w:sectPr w:rsidR="00A85B7F" w:rsidRPr="00D26B2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0B31" w14:textId="77777777" w:rsidR="00F8316A" w:rsidRDefault="00F8316A">
      <w:r>
        <w:separator/>
      </w:r>
    </w:p>
  </w:endnote>
  <w:endnote w:type="continuationSeparator" w:id="0">
    <w:p w14:paraId="6917BA4B" w14:textId="77777777" w:rsidR="00F8316A" w:rsidRDefault="00F8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Calibri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C362" w14:textId="77777777" w:rsidR="00F8316A" w:rsidRDefault="00F8316A">
      <w:r>
        <w:separator/>
      </w:r>
    </w:p>
  </w:footnote>
  <w:footnote w:type="continuationSeparator" w:id="0">
    <w:p w14:paraId="749C88EC" w14:textId="77777777" w:rsidR="00F8316A" w:rsidRDefault="00F8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A"/>
    <w:rsid w:val="0000500A"/>
    <w:rsid w:val="00013F07"/>
    <w:rsid w:val="00022540"/>
    <w:rsid w:val="00025B55"/>
    <w:rsid w:val="00032461"/>
    <w:rsid w:val="00062A30"/>
    <w:rsid w:val="0006686D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85AB0"/>
    <w:rsid w:val="001A0CE9"/>
    <w:rsid w:val="001A10B5"/>
    <w:rsid w:val="001A1321"/>
    <w:rsid w:val="001B6144"/>
    <w:rsid w:val="001C51CA"/>
    <w:rsid w:val="00221079"/>
    <w:rsid w:val="002451ED"/>
    <w:rsid w:val="00245655"/>
    <w:rsid w:val="00247ED6"/>
    <w:rsid w:val="00253532"/>
    <w:rsid w:val="002639C3"/>
    <w:rsid w:val="002A127E"/>
    <w:rsid w:val="002A4C7D"/>
    <w:rsid w:val="002A538D"/>
    <w:rsid w:val="002B137E"/>
    <w:rsid w:val="002C2327"/>
    <w:rsid w:val="002C2FEC"/>
    <w:rsid w:val="002C37B4"/>
    <w:rsid w:val="003070EF"/>
    <w:rsid w:val="00315CAB"/>
    <w:rsid w:val="0034186D"/>
    <w:rsid w:val="003521FA"/>
    <w:rsid w:val="0035327E"/>
    <w:rsid w:val="003739D0"/>
    <w:rsid w:val="003B4588"/>
    <w:rsid w:val="003E781B"/>
    <w:rsid w:val="003E79B1"/>
    <w:rsid w:val="004027CF"/>
    <w:rsid w:val="004549F2"/>
    <w:rsid w:val="00464128"/>
    <w:rsid w:val="0047076A"/>
    <w:rsid w:val="00470A72"/>
    <w:rsid w:val="004A2E46"/>
    <w:rsid w:val="004B1B46"/>
    <w:rsid w:val="004B7A6C"/>
    <w:rsid w:val="004C0661"/>
    <w:rsid w:val="004D42ED"/>
    <w:rsid w:val="004E123F"/>
    <w:rsid w:val="004E169F"/>
    <w:rsid w:val="004F0931"/>
    <w:rsid w:val="00500AEC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97AA4"/>
    <w:rsid w:val="005B4A41"/>
    <w:rsid w:val="005C3139"/>
    <w:rsid w:val="005D1A79"/>
    <w:rsid w:val="005D1C61"/>
    <w:rsid w:val="005E058D"/>
    <w:rsid w:val="005E5D20"/>
    <w:rsid w:val="005E7207"/>
    <w:rsid w:val="005F3606"/>
    <w:rsid w:val="00602F51"/>
    <w:rsid w:val="00640D32"/>
    <w:rsid w:val="0066172F"/>
    <w:rsid w:val="00670965"/>
    <w:rsid w:val="006768BF"/>
    <w:rsid w:val="006827A1"/>
    <w:rsid w:val="00683C74"/>
    <w:rsid w:val="00691C2A"/>
    <w:rsid w:val="00694B74"/>
    <w:rsid w:val="00695D97"/>
    <w:rsid w:val="006B1EBF"/>
    <w:rsid w:val="006B2B70"/>
    <w:rsid w:val="006C16CE"/>
    <w:rsid w:val="006C6A49"/>
    <w:rsid w:val="006D1F0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26312"/>
    <w:rsid w:val="0086333C"/>
    <w:rsid w:val="00865824"/>
    <w:rsid w:val="008B584E"/>
    <w:rsid w:val="00923F01"/>
    <w:rsid w:val="00947A19"/>
    <w:rsid w:val="009624C7"/>
    <w:rsid w:val="00982544"/>
    <w:rsid w:val="009973E4"/>
    <w:rsid w:val="00A06B14"/>
    <w:rsid w:val="00A2699E"/>
    <w:rsid w:val="00A3430D"/>
    <w:rsid w:val="00A62A67"/>
    <w:rsid w:val="00A65A98"/>
    <w:rsid w:val="00A75017"/>
    <w:rsid w:val="00A8372D"/>
    <w:rsid w:val="00A85B7F"/>
    <w:rsid w:val="00A96E32"/>
    <w:rsid w:val="00AA189C"/>
    <w:rsid w:val="00AC0EAE"/>
    <w:rsid w:val="00B072A2"/>
    <w:rsid w:val="00B27845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20990"/>
    <w:rsid w:val="00C5605A"/>
    <w:rsid w:val="00C84B59"/>
    <w:rsid w:val="00CA1F6D"/>
    <w:rsid w:val="00CA4292"/>
    <w:rsid w:val="00CB053B"/>
    <w:rsid w:val="00CB352F"/>
    <w:rsid w:val="00CB3802"/>
    <w:rsid w:val="00CC7E9D"/>
    <w:rsid w:val="00D26B22"/>
    <w:rsid w:val="00D309E3"/>
    <w:rsid w:val="00D3431C"/>
    <w:rsid w:val="00D35685"/>
    <w:rsid w:val="00D54BCD"/>
    <w:rsid w:val="00D649F2"/>
    <w:rsid w:val="00D85DA5"/>
    <w:rsid w:val="00D90DAF"/>
    <w:rsid w:val="00D96299"/>
    <w:rsid w:val="00DE4F24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74CFF"/>
    <w:rsid w:val="00E91CDD"/>
    <w:rsid w:val="00EA5F1B"/>
    <w:rsid w:val="00EA71CF"/>
    <w:rsid w:val="00EB6DC1"/>
    <w:rsid w:val="00ED48B1"/>
    <w:rsid w:val="00ED5773"/>
    <w:rsid w:val="00ED5C45"/>
    <w:rsid w:val="00EE443B"/>
    <w:rsid w:val="00EE5863"/>
    <w:rsid w:val="00EE66DA"/>
    <w:rsid w:val="00EF0FF2"/>
    <w:rsid w:val="00F10D98"/>
    <w:rsid w:val="00F15D23"/>
    <w:rsid w:val="00F16E1B"/>
    <w:rsid w:val="00F376A9"/>
    <w:rsid w:val="00F455D2"/>
    <w:rsid w:val="00F46AAC"/>
    <w:rsid w:val="00F528DB"/>
    <w:rsid w:val="00F752A3"/>
    <w:rsid w:val="00F8316A"/>
    <w:rsid w:val="00F85AF9"/>
    <w:rsid w:val="00F86786"/>
    <w:rsid w:val="00FD5BBC"/>
    <w:rsid w:val="00FF2A19"/>
    <w:rsid w:val="0F36BBD9"/>
    <w:rsid w:val="10455D29"/>
    <w:rsid w:val="13C58C42"/>
    <w:rsid w:val="14107DE0"/>
    <w:rsid w:val="172B92A9"/>
    <w:rsid w:val="196BAA75"/>
    <w:rsid w:val="1C3E4712"/>
    <w:rsid w:val="1F1D7C31"/>
    <w:rsid w:val="30D75DE2"/>
    <w:rsid w:val="36534FE8"/>
    <w:rsid w:val="3CC289E2"/>
    <w:rsid w:val="3F08F459"/>
    <w:rsid w:val="47C069CA"/>
    <w:rsid w:val="4D86AD65"/>
    <w:rsid w:val="4F227DC6"/>
    <w:rsid w:val="542289C6"/>
    <w:rsid w:val="56BE627D"/>
    <w:rsid w:val="595DD07C"/>
    <w:rsid w:val="59DFADCC"/>
    <w:rsid w:val="658D31A7"/>
    <w:rsid w:val="68F2F81D"/>
    <w:rsid w:val="6B8A0B45"/>
    <w:rsid w:val="6EC1AC07"/>
    <w:rsid w:val="71A4B6AA"/>
    <w:rsid w:val="73252639"/>
    <w:rsid w:val="7655A914"/>
    <w:rsid w:val="7B87DFC9"/>
    <w:rsid w:val="7BDAD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728BB0"/>
  <w15:docId w15:val="{BAFC62BA-2E92-4E87-A5F4-18BF9739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16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</w:rPr>
  </w:style>
  <w:style w:type="paragraph" w:styleId="Ttulo2">
    <w:name w:val="heading 2"/>
    <w:basedOn w:val="Normal"/>
    <w:next w:val="Normal"/>
    <w:link w:val="Ttulo2C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</w:rPr>
  </w:style>
  <w:style w:type="paragraph" w:styleId="Ttulo3">
    <w:name w:val="heading 3"/>
    <w:basedOn w:val="Normal"/>
    <w:next w:val="Normal"/>
    <w:link w:val="Ttulo3C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</w:rPr>
  </w:style>
  <w:style w:type="paragraph" w:styleId="Ttulo4">
    <w:name w:val="heading 4"/>
    <w:basedOn w:val="Normal"/>
    <w:next w:val="Normal"/>
    <w:link w:val="Ttulo4C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es-ES" w:eastAsia="es-ES" w:bidi="es-ES"/>
    </w:rPr>
  </w:style>
  <w:style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es-ES" w:eastAsia="es-ES" w:bidi="es-ES"/>
    </w:rPr>
  </w:style>
  <w:style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Textonotaalfinal">
    <w:name w:val="endnote text"/>
    <w:basedOn w:val="Normal"/>
    <w:link w:val="TextonotaalfinalC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</w:rPr>
  </w:style>
  <w:style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Textonotapie">
    <w:name w:val="footnote text"/>
    <w:basedOn w:val="Normal"/>
    <w:link w:val="TextonotapieC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D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paragraph" w:styleId="TD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paragraph" w:styleId="TD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paragraph" w:styleId="TD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paragraph" w:styleId="TD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paragraph" w:styleId="TD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paragraph" w:styleId="TD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paragraph" w:styleId="TD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paragraph" w:styleId="TD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F8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1">
    <w:name w:val="Mention1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semiHidden/>
    <w:unhideWhenUsed/>
    <w:rsid w:val="004D42E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D42ED"/>
    <w:rPr>
      <w:rFonts w:ascii="Lucida Grande" w:eastAsiaTheme="minorHAnsi" w:hAnsi="Lucida Grande" w:cstheme="minorBidi"/>
      <w:sz w:val="18"/>
      <w:szCs w:val="18"/>
      <w:lang w:eastAsia="es-ES"/>
    </w:rPr>
  </w:style>
  <w:style w:type="character" w:styleId="Refdecomentario">
    <w:name w:val="annotation reference"/>
    <w:basedOn w:val="Fuentedeprrafopredeter"/>
    <w:rsid w:val="004E123F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4E123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4E123F"/>
    <w:rPr>
      <w:rFonts w:asciiTheme="minorHAnsi" w:eastAsiaTheme="minorHAnsi" w:hAnsiTheme="minorHAnsi" w:cstheme="minorBidi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E123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E123F"/>
    <w:rPr>
      <w:rFonts w:asciiTheme="minorHAnsi" w:eastAsiaTheme="minorHAnsi" w:hAnsiTheme="minorHAnsi" w:cstheme="minorBidi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82</Value>
      <Value>753</Value>
      <Value>752</Value>
      <Value>1591</Value>
    </TaxCatchAll>
    <SharedWithUsers xmlns="1c7604e1-4a1f-4e49-818c-7a92a7d9366a">
      <UserInfo>
        <DisplayName/>
        <AccountId xsi:nil="true"/>
        <AccountType/>
      </UserInfo>
    </SharedWithUsers>
    <lcf76f155ced4ddcb4097134ff3c332f xmlns="e6af438b-6101-4266-a776-7414313632a0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8" ma:contentTypeDescription="Crear nuevo documento." ma:contentTypeScope="" ma:versionID="889a463826c4ce9b361921134b9d9d1e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5ecdc473f758e14bc62a02a79cc7cb4e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B1B7F-49FE-47AE-99DA-D2802A207036}">
  <ds:schemaRefs>
    <ds:schemaRef ds:uri="http://schemas.microsoft.com/office/2006/metadata/properties"/>
    <ds:schemaRef ds:uri="http://schemas.microsoft.com/office/infopath/2007/PartnerControls"/>
    <ds:schemaRef ds:uri="c0f48857-f1d0-4245-9a73-a1429148fe35"/>
    <ds:schemaRef ds:uri="138e79af-97e9-467e-b691-fc96845a5065"/>
    <ds:schemaRef ds:uri="002907fb-2d0a-4436-81d3-e666b6c035d0"/>
    <ds:schemaRef ds:uri="452d559c-49a4-47bc-8575-587a177a9f9b"/>
    <ds:schemaRef ds:uri="7fe8247e-2ac5-4e37-b075-eef483c731a8"/>
  </ds:schemaRefs>
</ds:datastoreItem>
</file>

<file path=customXml/itemProps2.xml><?xml version="1.0" encoding="utf-8"?>
<ds:datastoreItem xmlns:ds="http://schemas.openxmlformats.org/officeDocument/2006/customXml" ds:itemID="{843E7CCC-344E-4155-959A-F23FDCD2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69162-DAF4-4BE0-811C-C246AC2C30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782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Julian Liaño</cp:lastModifiedBy>
  <cp:revision>6</cp:revision>
  <cp:lastPrinted>2008-10-01T16:32:00Z</cp:lastPrinted>
  <dcterms:created xsi:type="dcterms:W3CDTF">2022-07-28T09:56:00Z</dcterms:created>
  <dcterms:modified xsi:type="dcterms:W3CDTF">2022-08-29T07:15:00Z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82;#Campaigns|2581f819-66b0-4a68-a747-5dd75863cbd2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1591;#Global|d7bc4b1b-be98-4fb5-9627-95a3d0c831e6</vt:lpwstr>
  </property>
  <property fmtid="{D5CDD505-2E9C-101B-9397-08002B2CF9AE}" pid="7" name="AI_ProjectName">
    <vt:lpwstr>752;#Write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753;#20GLO01|b90bf66b-91d6-4476-a002-53d70f9f7192</vt:lpwstr>
  </property>
  <property fmtid="{D5CDD505-2E9C-101B-9397-08002B2CF9AE}" pid="10" name="AI_InternalKeywords">
    <vt:lpwstr/>
  </property>
  <property fmtid="{D5CDD505-2E9C-101B-9397-08002B2CF9AE}" pid="11" name="MediaServiceImageTags">
    <vt:lpwstr/>
  </property>
  <property fmtid="{D5CDD505-2E9C-101B-9397-08002B2CF9AE}" pid="12" name="f8c8604e46294f21a010d46d6d21db36">
    <vt:lpwstr/>
  </property>
  <property fmtid="{D5CDD505-2E9C-101B-9397-08002B2CF9AE}" pid="13" name="AI_Organisation">
    <vt:lpwstr/>
  </property>
</Properties>
</file>