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8316A" w:rsidP="00F8316A" w:rsidRDefault="00F8316A" w14:paraId="74F253A3" w14:textId="77777777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:rsidR="009433B2" w:rsidP="00987784" w:rsidRDefault="5D34B421" w14:paraId="22E68AE5" w14:textId="77777777">
      <w:pPr>
        <w:rPr>
          <w:rFonts w:ascii="Amnesty Trade Gothic" w:hAnsi="Amnesty Trade Gothic" w:cs="Arial"/>
          <w:b/>
          <w:bCs/>
          <w:sz w:val="24"/>
          <w:szCs w:val="24"/>
        </w:rPr>
      </w:pPr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Thulani Maseko – Esuatini</w:t>
      </w:r>
    </w:p>
    <w:p w:rsidRPr="00987784" w:rsidR="00987784" w:rsidP="00987784" w:rsidRDefault="00987784" w14:paraId="0F7F8C8E" w14:textId="26804BBE">
      <w:pPr>
        <w:rPr>
          <w:rFonts w:ascii="Amnesty Trade Gothic" w:hAnsi="Amnesty Trade Gothic" w:cs="Arial"/>
          <w:b/>
          <w:bCs/>
          <w:sz w:val="24"/>
          <w:szCs w:val="24"/>
        </w:rPr>
      </w:pPr>
    </w:p>
    <w:p w:rsidR="5EBB81FF" w:rsidP="5EBB81FF" w:rsidRDefault="5EBB81FF" w14:paraId="2B3FCC46" w14:textId="77777777">
      <w:pPr>
        <w:spacing w:line="276" w:lineRule="auto"/>
        <w:rPr>
          <w:rFonts w:ascii="Calibri" w:hAnsi="Calibri" w:eastAsia="Calibri" w:cs="Calibri"/>
        </w:rPr>
      </w:pPr>
      <w:r>
        <w:rPr>
          <w:rFonts w:ascii="Arial" w:hAnsi="Arial" w:eastAsia="Arial" w:cs="Arial"/>
          <w:color w:val="5B9BD5" w:themeColor="accent5"/>
          <w:lang w:val="es"/>
        </w:rPr>
        <w:t>&lt;address &gt;</w:t>
      </w:r>
    </w:p>
    <w:p w:rsidR="00A35187" w:rsidP="39D8B1D1" w:rsidRDefault="3C0E7197" w14:paraId="342B1BC9" w14:textId="46DC999B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  <w:u w:val="single"/>
          <w:lang w:val="es"/>
        </w:rPr>
      </w:pPr>
      <w:r w:rsidRPr="39D8B1D1" w:rsidR="3C0E7197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u w:val="single"/>
          <w:lang w:val="es"/>
        </w:rPr>
        <w:t xml:space="preserve">Rey de </w:t>
      </w:r>
      <w:r w:rsidRPr="39D8B1D1" w:rsidR="5E7910E4">
        <w:rPr>
          <w:rStyle w:val="normaltextrun"/>
          <w:rFonts w:ascii="Calibri Light" w:hAnsi="Calibri Light" w:eastAsia="Calibri Light" w:cs="Calibri Light"/>
          <w:color w:val="000000" w:themeColor="text1" w:themeTint="FF" w:themeShade="FF"/>
          <w:u w:val="single"/>
          <w:lang w:val="es"/>
        </w:rPr>
        <w:t>Esuatini</w:t>
      </w:r>
    </w:p>
    <w:p w:rsidR="009433B2" w:rsidP="13B76B44" w:rsidRDefault="3C0E7197" w14:paraId="0BDBC491" w14:textId="1CCE5F4F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</w:rPr>
      </w:pPr>
      <w:proofErr w:type="spellStart"/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His</w:t>
      </w:r>
      <w:proofErr w:type="spellEnd"/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 xml:space="preserve"> </w:t>
      </w:r>
      <w:proofErr w:type="spellStart"/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Majesty</w:t>
      </w:r>
      <w:proofErr w:type="spellEnd"/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 xml:space="preserve"> King Mswati III</w:t>
      </w:r>
    </w:p>
    <w:p w:rsidRPr="0086386D" w:rsidR="00CE3476" w:rsidP="13B76B44" w:rsidRDefault="3C0E7197" w14:paraId="2A0FA82F" w14:textId="016B48FD">
      <w:pPr>
        <w:spacing w:after="0" w:line="240" w:lineRule="auto"/>
        <w:rPr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Office of the King</w:t>
      </w:r>
    </w:p>
    <w:p w:rsidR="009433B2" w:rsidP="13B76B44" w:rsidRDefault="3C0E7197" w14:paraId="5CF31D4F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Lozitha Palace</w:t>
      </w:r>
    </w:p>
    <w:p w:rsidR="009433B2" w:rsidP="13B76B44" w:rsidRDefault="3C0E7197" w14:paraId="375A86B8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PO Box 1</w:t>
      </w:r>
    </w:p>
    <w:p w:rsidR="009433B2" w:rsidP="13B76B44" w:rsidRDefault="3C0E7197" w14:paraId="3BCE950B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Kwaluseni</w:t>
      </w:r>
    </w:p>
    <w:p w:rsidRPr="0086386D" w:rsidR="00CE3476" w:rsidP="13B76B44" w:rsidRDefault="3C0E7197" w14:paraId="036FF292" w14:textId="26EF0CE6">
      <w:pPr>
        <w:spacing w:after="0" w:line="240" w:lineRule="auto"/>
        <w:rPr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Esuatini</w:t>
      </w:r>
    </w:p>
    <w:p w:rsidRPr="0086386D" w:rsidR="00CE3476" w:rsidP="13B76B44" w:rsidRDefault="00CE3476" w14:paraId="78B97CCA" w14:textId="77777777">
      <w:pPr>
        <w:rPr>
          <w:rFonts w:ascii="Amnesty Trade Gothic" w:hAnsi="Amnesty Trade Gothic"/>
          <w:color w:val="0070C0"/>
          <w:sz w:val="24"/>
          <w:szCs w:val="24"/>
        </w:rPr>
      </w:pPr>
    </w:p>
    <w:p w:rsidRPr="009433B2" w:rsidR="00F8316A" w:rsidP="5EBB81FF" w:rsidRDefault="00F8316A" w14:paraId="7EF54299" w14:textId="77777777">
      <w:pPr>
        <w:rPr>
          <w:rFonts w:ascii="Amnesty Trade Gothic" w:hAnsi="Amnesty Trade Gothic" w:cs="Arial"/>
          <w:color w:val="0070C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&lt;salutation&gt;</w:t>
      </w:r>
    </w:p>
    <w:p w:rsidR="67E8907A" w:rsidP="13B76B44" w:rsidRDefault="67E8907A" w14:paraId="2208D31B" w14:textId="77777777">
      <w:pPr>
        <w:rPr>
          <w:rFonts w:ascii="Amnesty Trade Gothic" w:hAnsi="Amnesty Trade Gothic" w:eastAsia="Amnesty Trade Gothic" w:cs="Amnesty Trade Gothic"/>
          <w:sz w:val="24"/>
          <w:szCs w:val="24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Majestad:</w:t>
      </w:r>
    </w:p>
    <w:p w:rsidR="00F8316A" w:rsidP="5EBB81FF" w:rsidRDefault="00F8316A" w14:paraId="47977F76" w14:textId="77777777">
      <w:pPr>
        <w:rPr>
          <w:rFonts w:ascii="Amnesty Trade Gothic" w:hAnsi="Amnesty Trade Gothic" w:eastAsia="Times New Roman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&lt;body text 100 words max&gt;</w:t>
      </w:r>
    </w:p>
    <w:p w:rsidR="1B60E430" w:rsidP="13B76B44" w:rsidRDefault="1B60E430" w14:paraId="1A01A4BE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  <w:color w:val="000000" w:themeColor="text1"/>
        </w:rPr>
      </w:pPr>
      <w:r>
        <w:rPr>
          <w:rStyle w:val="normaltextrun"/>
          <w:rFonts w:ascii="Calibri Light" w:hAnsi="Calibri Light" w:eastAsia="Calibri Light" w:cs="Calibri Light"/>
          <w:color w:val="000000" w:themeColor="text1"/>
          <w:lang w:val="es"/>
        </w:rPr>
        <w:t>Le pido que inicie, sin demora, una investigación exhaustiva, transparente e imparcial sobre el homicidio de Thulani Maseko, y que garantice que se pone a todos los presuntos responsables a disposición judicial para que se sometan a un juicio justo. También debe garantizar acceso a la justicia y recursos efectivos para la familia de Thulani.</w:t>
      </w:r>
    </w:p>
    <w:p w:rsidR="13B76B44" w:rsidP="13B76B44" w:rsidRDefault="13B76B44" w14:paraId="4C19BC74" w14:textId="77777777">
      <w:pPr>
        <w:rPr>
          <w:rStyle w:val="normaltextrun"/>
          <w:rFonts w:ascii="Calibri Light" w:hAnsi="Calibri Light" w:eastAsia="Calibri Light" w:cs="Calibri Light"/>
        </w:rPr>
      </w:pPr>
    </w:p>
    <w:p w:rsidRPr="0086386D" w:rsidR="103F770F" w:rsidP="13B76B44" w:rsidRDefault="103F770F" w14:paraId="125F8729" w14:textId="77777777">
      <w:pPr>
        <w:spacing w:after="0" w:line="240" w:lineRule="auto"/>
        <w:rPr>
          <w:rFonts w:eastAsia="Calibri Light" w:asciiTheme="majorHAnsi" w:hAnsiTheme="majorHAnsi" w:cstheme="majorHAnsi"/>
        </w:rPr>
      </w:pPr>
      <w:r>
        <w:rPr>
          <w:rStyle w:val="eop"/>
          <w:rFonts w:ascii="Calibri Light" w:hAnsi="Calibri Light" w:eastAsia="Calibri Light" w:cs="Calibri Light"/>
          <w:color w:val="000000" w:themeColor="text1"/>
          <w:lang w:val="es"/>
        </w:rPr>
        <w:t xml:space="preserve">Thulani Maseko era un buen padre y esposo que dedicó su vida al pueblo de Esuatini. </w:t>
      </w:r>
      <w:r>
        <w:rPr>
          <w:rStyle w:val="normaltextrun"/>
          <w:rFonts w:ascii="Calibri Light" w:hAnsi="Calibri Light" w:eastAsia="Calibri Light" w:cs="Calibri Light"/>
          <w:lang w:val="es"/>
        </w:rPr>
        <w:t xml:space="preserve">Criticó abiertamente las leyes represivas del país y la violencia excesiva del Estado empleada para acallar las protestas pacíficas. Lo mataron en su casa, frente a su esposa, </w:t>
      </w:r>
      <w:r>
        <w:rPr>
          <w:rStyle w:val="normaltextrun"/>
          <w:rFonts w:asciiTheme="majorHAnsi" w:hAnsiTheme="majorHAnsi" w:eastAsiaTheme="minorEastAsia" w:cstheme="majorHAnsi"/>
          <w:color w:val="000000" w:themeColor="text1"/>
          <w:lang w:val="es"/>
        </w:rPr>
        <w:t>por alzar la voz.</w:t>
      </w:r>
    </w:p>
    <w:p w:rsidRPr="0086386D" w:rsidR="13B76B44" w:rsidP="13B76B44" w:rsidRDefault="13B76B44" w14:paraId="75D0DB46" w14:textId="77777777">
      <w:pPr>
        <w:spacing w:after="0" w:line="240" w:lineRule="auto"/>
        <w:rPr>
          <w:rStyle w:val="normaltextrun"/>
          <w:rFonts w:asciiTheme="majorHAnsi" w:hAnsiTheme="majorHAnsi" w:eastAsiaTheme="minorEastAsia" w:cstheme="majorHAnsi"/>
          <w:color w:val="000000" w:themeColor="text1"/>
        </w:rPr>
      </w:pPr>
    </w:p>
    <w:p w:rsidR="00A35187" w:rsidP="13B76B44" w:rsidRDefault="0D894172" w14:paraId="7887BD04" w14:textId="77777777">
      <w:pPr>
        <w:spacing w:after="0" w:line="240" w:lineRule="auto"/>
        <w:rPr>
          <w:rStyle w:val="normaltextrun"/>
          <w:rFonts w:asciiTheme="majorHAnsi" w:hAnsiTheme="majorHAnsi" w:eastAsiaTheme="minorEastAsia" w:cstheme="majorHAnsi"/>
          <w:color w:val="000000" w:themeColor="text1"/>
          <w:lang w:val="es"/>
        </w:rPr>
      </w:pPr>
      <w:r>
        <w:rPr>
          <w:rStyle w:val="normaltextrun"/>
          <w:rFonts w:asciiTheme="majorHAnsi" w:hAnsiTheme="majorHAnsi" w:eastAsiaTheme="minorEastAsia" w:cstheme="majorHAnsi"/>
          <w:color w:val="000000" w:themeColor="text1"/>
          <w:lang w:val="es"/>
        </w:rPr>
        <w:t>Atentamente,</w:t>
      </w:r>
    </w:p>
    <w:p w:rsidRPr="0086386D" w:rsidR="0D894172" w:rsidP="13B76B44" w:rsidRDefault="0D894172" w14:paraId="68791326" w14:textId="4991C6E3">
      <w:pPr>
        <w:spacing w:after="0" w:line="240" w:lineRule="auto"/>
        <w:rPr>
          <w:rStyle w:val="normaltextrun"/>
          <w:rFonts w:asciiTheme="majorHAnsi" w:hAnsiTheme="majorHAnsi" w:eastAsiaTheme="minorEastAsia" w:cstheme="majorHAnsi"/>
          <w:color w:val="000000" w:themeColor="text1"/>
        </w:rPr>
      </w:pPr>
      <w:r>
        <w:rPr>
          <w:rStyle w:val="normaltextrun"/>
          <w:rFonts w:asciiTheme="majorHAnsi" w:hAnsiTheme="majorHAnsi" w:eastAsiaTheme="minorEastAsia" w:cstheme="majorHAnsi"/>
          <w:color w:val="000000" w:themeColor="text1"/>
          <w:lang w:val="es"/>
        </w:rPr>
        <w:t>[NOMBRE]</w:t>
      </w:r>
    </w:p>
    <w:p w:rsidR="13B76B44" w:rsidP="13B76B44" w:rsidRDefault="13B76B44" w14:paraId="07E0896D" w14:textId="77777777">
      <w:pPr>
        <w:spacing w:after="0" w:line="240" w:lineRule="auto"/>
        <w:rPr>
          <w:rStyle w:val="normaltextrun"/>
          <w:rFonts w:ascii="Calibri Light" w:hAnsi="Calibri Light" w:eastAsia="Calibri Light" w:cs="Calibri Light"/>
        </w:rPr>
      </w:pPr>
    </w:p>
    <w:p w:rsidR="13B76B44" w:rsidP="13B76B44" w:rsidRDefault="13B76B44" w14:paraId="4C04CE4C" w14:textId="77777777">
      <w:pPr>
        <w:rPr>
          <w:rStyle w:val="eop"/>
          <w:rFonts w:ascii="Calibri Light" w:hAnsi="Calibri Light" w:eastAsia="Calibri Light" w:cs="Calibri Light"/>
          <w:color w:val="000000" w:themeColor="text1"/>
        </w:rPr>
      </w:pPr>
    </w:p>
    <w:sectPr w:rsidR="13B76B44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320" w:rsidRDefault="00B46320" w14:paraId="0AE848F1" w14:textId="77777777">
      <w:r>
        <w:separator/>
      </w:r>
    </w:p>
  </w:endnote>
  <w:endnote w:type="continuationSeparator" w:id="0">
    <w:p w:rsidR="00B46320" w:rsidRDefault="00B46320" w14:paraId="024F5C96" w14:textId="77777777">
      <w:r>
        <w:continuationSeparator/>
      </w:r>
    </w:p>
  </w:endnote>
  <w:endnote w:type="continuationNotice" w:id="1">
    <w:p w:rsidR="00B46320" w:rsidRDefault="00B46320" w14:paraId="3BF964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320" w:rsidRDefault="00B46320" w14:paraId="6F6B202F" w14:textId="77777777">
      <w:r>
        <w:separator/>
      </w:r>
    </w:p>
  </w:footnote>
  <w:footnote w:type="continuationSeparator" w:id="0">
    <w:p w:rsidR="00B46320" w:rsidRDefault="00B46320" w14:paraId="5AD20A94" w14:textId="77777777">
      <w:r>
        <w:continuationSeparator/>
      </w:r>
    </w:p>
  </w:footnote>
  <w:footnote w:type="continuationNotice" w:id="1">
    <w:p w:rsidR="00B46320" w:rsidRDefault="00B46320" w14:paraId="0244593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25pt;height:11.25pt" o:bullet="t" filled="t" type="#_x0000_t75">
        <v:fill color2="black"/>
        <v:imagedata o:title="" r:id="rId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720903886">
    <w:abstractNumId w:val="0"/>
  </w:num>
  <w:num w:numId="2" w16cid:durableId="1705524613">
    <w:abstractNumId w:val="1"/>
  </w:num>
  <w:num w:numId="3" w16cid:durableId="155652533">
    <w:abstractNumId w:val="2"/>
  </w:num>
  <w:num w:numId="4" w16cid:durableId="38357392">
    <w:abstractNumId w:val="14"/>
  </w:num>
  <w:num w:numId="5" w16cid:durableId="277374348">
    <w:abstractNumId w:val="10"/>
  </w:num>
  <w:num w:numId="6" w16cid:durableId="1897664892">
    <w:abstractNumId w:val="7"/>
  </w:num>
  <w:num w:numId="7" w16cid:durableId="251862942">
    <w:abstractNumId w:val="8"/>
  </w:num>
  <w:num w:numId="8" w16cid:durableId="803274984">
    <w:abstractNumId w:val="25"/>
  </w:num>
  <w:num w:numId="9" w16cid:durableId="163083783">
    <w:abstractNumId w:val="20"/>
  </w:num>
  <w:num w:numId="10" w16cid:durableId="149642234">
    <w:abstractNumId w:val="4"/>
  </w:num>
  <w:num w:numId="11" w16cid:durableId="1634293575">
    <w:abstractNumId w:val="13"/>
  </w:num>
  <w:num w:numId="12" w16cid:durableId="164712174">
    <w:abstractNumId w:val="5"/>
  </w:num>
  <w:num w:numId="13" w16cid:durableId="639042892">
    <w:abstractNumId w:val="36"/>
  </w:num>
  <w:num w:numId="14" w16cid:durableId="1986230594">
    <w:abstractNumId w:val="16"/>
  </w:num>
  <w:num w:numId="15" w16cid:durableId="2001542079">
    <w:abstractNumId w:val="26"/>
  </w:num>
  <w:num w:numId="16" w16cid:durableId="448013748">
    <w:abstractNumId w:val="30"/>
  </w:num>
  <w:num w:numId="17" w16cid:durableId="1477339311">
    <w:abstractNumId w:val="37"/>
  </w:num>
  <w:num w:numId="18" w16cid:durableId="2084142047">
    <w:abstractNumId w:val="29"/>
  </w:num>
  <w:num w:numId="19" w16cid:durableId="260144117">
    <w:abstractNumId w:val="23"/>
  </w:num>
  <w:num w:numId="20" w16cid:durableId="1065757536">
    <w:abstractNumId w:val="21"/>
  </w:num>
  <w:num w:numId="21" w16cid:durableId="1334993745">
    <w:abstractNumId w:val="27"/>
  </w:num>
  <w:num w:numId="22" w16cid:durableId="301077227">
    <w:abstractNumId w:val="33"/>
  </w:num>
  <w:num w:numId="23" w16cid:durableId="1299799875">
    <w:abstractNumId w:val="32"/>
  </w:num>
  <w:num w:numId="24" w16cid:durableId="912009745">
    <w:abstractNumId w:val="11"/>
  </w:num>
  <w:num w:numId="25" w16cid:durableId="860700680">
    <w:abstractNumId w:val="18"/>
  </w:num>
  <w:num w:numId="26" w16cid:durableId="1414014681">
    <w:abstractNumId w:val="38"/>
  </w:num>
  <w:num w:numId="27" w16cid:durableId="257718129">
    <w:abstractNumId w:val="9"/>
  </w:num>
  <w:num w:numId="28" w16cid:durableId="912005657">
    <w:abstractNumId w:val="28"/>
  </w:num>
  <w:num w:numId="29" w16cid:durableId="553276940">
    <w:abstractNumId w:val="15"/>
  </w:num>
  <w:num w:numId="30" w16cid:durableId="1513910818">
    <w:abstractNumId w:val="35"/>
  </w:num>
  <w:num w:numId="31" w16cid:durableId="898442170">
    <w:abstractNumId w:val="12"/>
  </w:num>
  <w:num w:numId="32" w16cid:durableId="1968730219">
    <w:abstractNumId w:val="31"/>
  </w:num>
  <w:num w:numId="33" w16cid:durableId="561017729">
    <w:abstractNumId w:val="3"/>
  </w:num>
  <w:num w:numId="34" w16cid:durableId="493188212">
    <w:abstractNumId w:val="34"/>
  </w:num>
  <w:num w:numId="35" w16cid:durableId="2143840493">
    <w:abstractNumId w:val="22"/>
  </w:num>
  <w:num w:numId="36" w16cid:durableId="139663667">
    <w:abstractNumId w:val="39"/>
  </w:num>
  <w:num w:numId="37" w16cid:durableId="1487279667">
    <w:abstractNumId w:val="24"/>
  </w:num>
  <w:num w:numId="38" w16cid:durableId="457262084">
    <w:abstractNumId w:val="17"/>
  </w:num>
  <w:num w:numId="39" w16cid:durableId="1151629163">
    <w:abstractNumId w:val="19"/>
  </w:num>
  <w:num w:numId="40" w16cid:durableId="95008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6A"/>
    <w:rsid w:val="0000500A"/>
    <w:rsid w:val="00012060"/>
    <w:rsid w:val="00013F07"/>
    <w:rsid w:val="00022540"/>
    <w:rsid w:val="000244B3"/>
    <w:rsid w:val="00025B55"/>
    <w:rsid w:val="000321D6"/>
    <w:rsid w:val="00032461"/>
    <w:rsid w:val="00062A30"/>
    <w:rsid w:val="00064DF0"/>
    <w:rsid w:val="0006686D"/>
    <w:rsid w:val="00086AC0"/>
    <w:rsid w:val="00092096"/>
    <w:rsid w:val="000A1AB5"/>
    <w:rsid w:val="000B0E17"/>
    <w:rsid w:val="000B28F3"/>
    <w:rsid w:val="000C6C1C"/>
    <w:rsid w:val="000D1D9A"/>
    <w:rsid w:val="000F0007"/>
    <w:rsid w:val="000F76A4"/>
    <w:rsid w:val="001011BA"/>
    <w:rsid w:val="001151EC"/>
    <w:rsid w:val="0011579A"/>
    <w:rsid w:val="00137D03"/>
    <w:rsid w:val="00143B16"/>
    <w:rsid w:val="00145BC6"/>
    <w:rsid w:val="00162298"/>
    <w:rsid w:val="00171FAA"/>
    <w:rsid w:val="00180B32"/>
    <w:rsid w:val="00185AB0"/>
    <w:rsid w:val="001A0CE9"/>
    <w:rsid w:val="001A1321"/>
    <w:rsid w:val="001A3107"/>
    <w:rsid w:val="001B6144"/>
    <w:rsid w:val="001C51CA"/>
    <w:rsid w:val="00221079"/>
    <w:rsid w:val="0023535B"/>
    <w:rsid w:val="002451ED"/>
    <w:rsid w:val="00245655"/>
    <w:rsid w:val="00247ED6"/>
    <w:rsid w:val="00253532"/>
    <w:rsid w:val="002639C3"/>
    <w:rsid w:val="002848A3"/>
    <w:rsid w:val="00290B12"/>
    <w:rsid w:val="00291597"/>
    <w:rsid w:val="0029461E"/>
    <w:rsid w:val="002974F9"/>
    <w:rsid w:val="002A127E"/>
    <w:rsid w:val="002A4C7D"/>
    <w:rsid w:val="002B137E"/>
    <w:rsid w:val="002B7954"/>
    <w:rsid w:val="002C37B4"/>
    <w:rsid w:val="002D1321"/>
    <w:rsid w:val="002E34D1"/>
    <w:rsid w:val="003070EF"/>
    <w:rsid w:val="003072EA"/>
    <w:rsid w:val="00315CAB"/>
    <w:rsid w:val="0034186D"/>
    <w:rsid w:val="003521FA"/>
    <w:rsid w:val="0035327E"/>
    <w:rsid w:val="003739D0"/>
    <w:rsid w:val="00373F16"/>
    <w:rsid w:val="003A19CA"/>
    <w:rsid w:val="003B1AA1"/>
    <w:rsid w:val="003B4588"/>
    <w:rsid w:val="003B48C0"/>
    <w:rsid w:val="003E781B"/>
    <w:rsid w:val="003E79B1"/>
    <w:rsid w:val="003F6C4F"/>
    <w:rsid w:val="004027CF"/>
    <w:rsid w:val="004316FD"/>
    <w:rsid w:val="0044458D"/>
    <w:rsid w:val="004549F2"/>
    <w:rsid w:val="00464128"/>
    <w:rsid w:val="00466272"/>
    <w:rsid w:val="0047076A"/>
    <w:rsid w:val="00470A72"/>
    <w:rsid w:val="00474B10"/>
    <w:rsid w:val="004962E4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35C39"/>
    <w:rsid w:val="005407DE"/>
    <w:rsid w:val="00553E44"/>
    <w:rsid w:val="00557EB7"/>
    <w:rsid w:val="0057249E"/>
    <w:rsid w:val="00574CC8"/>
    <w:rsid w:val="00575692"/>
    <w:rsid w:val="00575799"/>
    <w:rsid w:val="00577060"/>
    <w:rsid w:val="00580EE5"/>
    <w:rsid w:val="00583D08"/>
    <w:rsid w:val="00585A11"/>
    <w:rsid w:val="0059554B"/>
    <w:rsid w:val="00597AA4"/>
    <w:rsid w:val="005A2D08"/>
    <w:rsid w:val="005B4A41"/>
    <w:rsid w:val="005C3139"/>
    <w:rsid w:val="005D1A79"/>
    <w:rsid w:val="005D1C61"/>
    <w:rsid w:val="005E058D"/>
    <w:rsid w:val="005E5D20"/>
    <w:rsid w:val="005E630F"/>
    <w:rsid w:val="005E7207"/>
    <w:rsid w:val="005F2ACB"/>
    <w:rsid w:val="005F3606"/>
    <w:rsid w:val="00602F51"/>
    <w:rsid w:val="00640D32"/>
    <w:rsid w:val="00641073"/>
    <w:rsid w:val="006461E9"/>
    <w:rsid w:val="0066172F"/>
    <w:rsid w:val="006620A6"/>
    <w:rsid w:val="00670965"/>
    <w:rsid w:val="00675056"/>
    <w:rsid w:val="006768BF"/>
    <w:rsid w:val="00683C74"/>
    <w:rsid w:val="00691C2A"/>
    <w:rsid w:val="00694B74"/>
    <w:rsid w:val="00695D97"/>
    <w:rsid w:val="006B1EBF"/>
    <w:rsid w:val="006B2B70"/>
    <w:rsid w:val="006B5803"/>
    <w:rsid w:val="006C16CE"/>
    <w:rsid w:val="006C6A49"/>
    <w:rsid w:val="006D3038"/>
    <w:rsid w:val="006D5065"/>
    <w:rsid w:val="006E14B4"/>
    <w:rsid w:val="006E6B39"/>
    <w:rsid w:val="007229EC"/>
    <w:rsid w:val="00723001"/>
    <w:rsid w:val="00726498"/>
    <w:rsid w:val="00727A99"/>
    <w:rsid w:val="007321BD"/>
    <w:rsid w:val="007614FC"/>
    <w:rsid w:val="0077060D"/>
    <w:rsid w:val="0077125B"/>
    <w:rsid w:val="00771940"/>
    <w:rsid w:val="007774C2"/>
    <w:rsid w:val="0078045D"/>
    <w:rsid w:val="00786F3A"/>
    <w:rsid w:val="007C334F"/>
    <w:rsid w:val="007C7F1F"/>
    <w:rsid w:val="007D7E10"/>
    <w:rsid w:val="007E0910"/>
    <w:rsid w:val="007E7456"/>
    <w:rsid w:val="0080103C"/>
    <w:rsid w:val="00826312"/>
    <w:rsid w:val="00833A58"/>
    <w:rsid w:val="00837EF4"/>
    <w:rsid w:val="008445B9"/>
    <w:rsid w:val="0086333C"/>
    <w:rsid w:val="0086386D"/>
    <w:rsid w:val="00865824"/>
    <w:rsid w:val="00874CD4"/>
    <w:rsid w:val="008B0C8B"/>
    <w:rsid w:val="008B584E"/>
    <w:rsid w:val="008D0977"/>
    <w:rsid w:val="009317A6"/>
    <w:rsid w:val="009335F0"/>
    <w:rsid w:val="009433B2"/>
    <w:rsid w:val="00947A19"/>
    <w:rsid w:val="009624C7"/>
    <w:rsid w:val="00966438"/>
    <w:rsid w:val="00977884"/>
    <w:rsid w:val="00982544"/>
    <w:rsid w:val="00987784"/>
    <w:rsid w:val="009973C0"/>
    <w:rsid w:val="009B30A2"/>
    <w:rsid w:val="009C21FF"/>
    <w:rsid w:val="009D7E0F"/>
    <w:rsid w:val="009E239F"/>
    <w:rsid w:val="009F6776"/>
    <w:rsid w:val="00A012DD"/>
    <w:rsid w:val="00A06B14"/>
    <w:rsid w:val="00A12CA1"/>
    <w:rsid w:val="00A2699E"/>
    <w:rsid w:val="00A35187"/>
    <w:rsid w:val="00A43EFD"/>
    <w:rsid w:val="00A501AC"/>
    <w:rsid w:val="00A60F59"/>
    <w:rsid w:val="00A62A67"/>
    <w:rsid w:val="00A65A98"/>
    <w:rsid w:val="00A66237"/>
    <w:rsid w:val="00A75017"/>
    <w:rsid w:val="00A8372D"/>
    <w:rsid w:val="00A85B7F"/>
    <w:rsid w:val="00A8645D"/>
    <w:rsid w:val="00A96E32"/>
    <w:rsid w:val="00AA189C"/>
    <w:rsid w:val="00AC515C"/>
    <w:rsid w:val="00AE098A"/>
    <w:rsid w:val="00AE2BC6"/>
    <w:rsid w:val="00B06C20"/>
    <w:rsid w:val="00B072A2"/>
    <w:rsid w:val="00B11F87"/>
    <w:rsid w:val="00B17E88"/>
    <w:rsid w:val="00B27845"/>
    <w:rsid w:val="00B438F8"/>
    <w:rsid w:val="00B46320"/>
    <w:rsid w:val="00B46FD2"/>
    <w:rsid w:val="00B512C4"/>
    <w:rsid w:val="00B52929"/>
    <w:rsid w:val="00B54A1E"/>
    <w:rsid w:val="00B63A9E"/>
    <w:rsid w:val="00B6765C"/>
    <w:rsid w:val="00B67847"/>
    <w:rsid w:val="00B75FBA"/>
    <w:rsid w:val="00B77EDD"/>
    <w:rsid w:val="00BA5F79"/>
    <w:rsid w:val="00BA63A6"/>
    <w:rsid w:val="00BA72F5"/>
    <w:rsid w:val="00BB586B"/>
    <w:rsid w:val="00BC4C43"/>
    <w:rsid w:val="00BC4DB8"/>
    <w:rsid w:val="00BD5B66"/>
    <w:rsid w:val="00BE098F"/>
    <w:rsid w:val="00BE1F83"/>
    <w:rsid w:val="00BE797E"/>
    <w:rsid w:val="00BE7FD6"/>
    <w:rsid w:val="00C20990"/>
    <w:rsid w:val="00C5605A"/>
    <w:rsid w:val="00C67CBC"/>
    <w:rsid w:val="00C84B59"/>
    <w:rsid w:val="00CA1F6D"/>
    <w:rsid w:val="00CA4292"/>
    <w:rsid w:val="00CB053B"/>
    <w:rsid w:val="00CB352F"/>
    <w:rsid w:val="00CB3802"/>
    <w:rsid w:val="00CC7E9D"/>
    <w:rsid w:val="00CE3476"/>
    <w:rsid w:val="00D26B22"/>
    <w:rsid w:val="00D3431C"/>
    <w:rsid w:val="00D35685"/>
    <w:rsid w:val="00D44774"/>
    <w:rsid w:val="00D504C8"/>
    <w:rsid w:val="00D54BCD"/>
    <w:rsid w:val="00D557E0"/>
    <w:rsid w:val="00D649F2"/>
    <w:rsid w:val="00D85DA5"/>
    <w:rsid w:val="00D90DAF"/>
    <w:rsid w:val="00DD0D33"/>
    <w:rsid w:val="00DE4F24"/>
    <w:rsid w:val="00DE6FAC"/>
    <w:rsid w:val="00DF0354"/>
    <w:rsid w:val="00DF11CD"/>
    <w:rsid w:val="00E052FB"/>
    <w:rsid w:val="00E061F6"/>
    <w:rsid w:val="00E1066D"/>
    <w:rsid w:val="00E1436F"/>
    <w:rsid w:val="00E212DF"/>
    <w:rsid w:val="00E25D16"/>
    <w:rsid w:val="00E271A5"/>
    <w:rsid w:val="00E42145"/>
    <w:rsid w:val="00E42AB6"/>
    <w:rsid w:val="00E4789E"/>
    <w:rsid w:val="00E47C2B"/>
    <w:rsid w:val="00E5133E"/>
    <w:rsid w:val="00E52048"/>
    <w:rsid w:val="00E53CAE"/>
    <w:rsid w:val="00E53EBD"/>
    <w:rsid w:val="00E54D3E"/>
    <w:rsid w:val="00E73D48"/>
    <w:rsid w:val="00E7554B"/>
    <w:rsid w:val="00E84D57"/>
    <w:rsid w:val="00E91CDD"/>
    <w:rsid w:val="00EA0A6D"/>
    <w:rsid w:val="00EA5F1B"/>
    <w:rsid w:val="00EB6DC1"/>
    <w:rsid w:val="00ED48B1"/>
    <w:rsid w:val="00ED5C45"/>
    <w:rsid w:val="00ED62B5"/>
    <w:rsid w:val="00EE443B"/>
    <w:rsid w:val="00EE5863"/>
    <w:rsid w:val="00EE66DA"/>
    <w:rsid w:val="00EE7065"/>
    <w:rsid w:val="00EF0FF2"/>
    <w:rsid w:val="00EF3CEC"/>
    <w:rsid w:val="00EF6193"/>
    <w:rsid w:val="00F10D98"/>
    <w:rsid w:val="00F15D23"/>
    <w:rsid w:val="00F16E1B"/>
    <w:rsid w:val="00F455D2"/>
    <w:rsid w:val="00F46AAC"/>
    <w:rsid w:val="00F528DB"/>
    <w:rsid w:val="00F709B6"/>
    <w:rsid w:val="00F752A3"/>
    <w:rsid w:val="00F8316A"/>
    <w:rsid w:val="00F85AF9"/>
    <w:rsid w:val="00F86786"/>
    <w:rsid w:val="00F92D3C"/>
    <w:rsid w:val="00FD5BBC"/>
    <w:rsid w:val="00FF2A19"/>
    <w:rsid w:val="02417AB2"/>
    <w:rsid w:val="02C9A25A"/>
    <w:rsid w:val="0D894172"/>
    <w:rsid w:val="103F770F"/>
    <w:rsid w:val="12F5ACAC"/>
    <w:rsid w:val="13B76B44"/>
    <w:rsid w:val="1B60E430"/>
    <w:rsid w:val="2038D27C"/>
    <w:rsid w:val="2B588366"/>
    <w:rsid w:val="39D8B1D1"/>
    <w:rsid w:val="3C0E7197"/>
    <w:rsid w:val="3D35FF1C"/>
    <w:rsid w:val="3EB577C5"/>
    <w:rsid w:val="40514826"/>
    <w:rsid w:val="454C834B"/>
    <w:rsid w:val="4C47CBC8"/>
    <w:rsid w:val="4FECC0AB"/>
    <w:rsid w:val="5188910C"/>
    <w:rsid w:val="519A91DD"/>
    <w:rsid w:val="565C022F"/>
    <w:rsid w:val="5CD33139"/>
    <w:rsid w:val="5D34B421"/>
    <w:rsid w:val="5E6F019A"/>
    <w:rsid w:val="5E7910E4"/>
    <w:rsid w:val="5EBB81FF"/>
    <w:rsid w:val="600AD1FB"/>
    <w:rsid w:val="62C6EDB1"/>
    <w:rsid w:val="634272BD"/>
    <w:rsid w:val="64EAB2B7"/>
    <w:rsid w:val="67E8907A"/>
    <w:rsid w:val="6815E3E0"/>
    <w:rsid w:val="69B1B441"/>
    <w:rsid w:val="6B3E2D7D"/>
    <w:rsid w:val="72481F44"/>
    <w:rsid w:val="77CDEB45"/>
    <w:rsid w:val="795326C5"/>
    <w:rsid w:val="79644E98"/>
    <w:rsid w:val="7AA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327D8"/>
  <w15:docId w15:val="{CDF57943-C3A8-4645-85E9-F9067D3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8316A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Ttulo2Car" w:customStyle="1">
    <w:name w:val="Título 2 Car"/>
    <w:basedOn w:val="Fuentedeprrafopredeter"/>
    <w:link w:val="Ttulo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Ttulo3Car" w:customStyle="1">
    <w:name w:val="Título 3 Car"/>
    <w:basedOn w:val="Fuentedeprrafopredeter"/>
    <w:link w:val="Ttulo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Ttulo4Car" w:customStyle="1">
    <w:name w:val="Título 4 Car"/>
    <w:basedOn w:val="Fuentedeprrafopredeter"/>
    <w:link w:val="Ttulo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Ttulo5Car" w:customStyle="1">
    <w:name w:val="Título 5 Car"/>
    <w:basedOn w:val="Fuentedeprrafopredeter"/>
    <w:link w:val="Ttulo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Ttulo6Car" w:customStyle="1">
    <w:name w:val="Título 6 Car"/>
    <w:basedOn w:val="Fuentedeprrafopredeter"/>
    <w:link w:val="Ttulo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Ttulo7Car" w:customStyle="1">
    <w:name w:val="Título 7 Car"/>
    <w:basedOn w:val="Fuentedeprrafopredeter"/>
    <w:link w:val="Ttulo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Ttulo8Car" w:customStyle="1">
    <w:name w:val="Título 8 Car"/>
    <w:basedOn w:val="Fuentedeprrafopredeter"/>
    <w:link w:val="Ttulo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Ttulo9Car" w:customStyle="1">
    <w:name w:val="Título 9 Car"/>
    <w:basedOn w:val="Fuentedeprrafopredeter"/>
    <w:link w:val="Ttulo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EncabezadoCar" w:customStyle="1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PiedepginaCar" w:customStyle="1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TextoindependienteCar" w:customStyle="1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styleId="AIBoxintro" w:customStyle="1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xtonotaalfinalCar" w:customStyle="1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TextonotapieCar" w:customStyle="1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"/>
    <w:rsid w:val="005C3139"/>
    <w:pPr>
      <w:spacing w:after="0"/>
    </w:pPr>
    <w:rPr>
      <w:i/>
    </w:rPr>
  </w:style>
  <w:style w:type="paragraph" w:styleId="AICaption" w:customStyle="1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styleId="AIPageFooter" w:customStyle="1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semiHidden/>
    <w:rsid w:val="006B5803"/>
    <w:rPr>
      <w:rFonts w:ascii="Lucida Grande" w:hAnsi="Lucida Grande" w:cs="Lucida Grande" w:eastAsiaTheme="minorHAnsi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rsid w:val="00E212DF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semiHidden/>
    <w:rsid w:val="00E212DF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character" w:styleId="normaltextrun" w:customStyle="1">
    <w:name w:val="normaltextrun"/>
    <w:basedOn w:val="Fuentedeprrafopredeter"/>
    <w:rsid w:val="00A012DD"/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A012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72EA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eop" w:customStyle="1">
    <w:name w:val="eop"/>
    <w:basedOn w:val="Fuentedeprrafopredeter"/>
    <w:uiPriority w:val="1"/>
    <w:rsid w:val="13B7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Tshidi Leatswe</DisplayName>
        <AccountId>153</AccountId>
        <AccountType/>
      </UserInfo>
      <UserInfo>
        <DisplayName>Sasha Middleton</DisplayName>
        <AccountId>7460</AccountId>
        <AccountType/>
      </UserInfo>
      <UserInfo>
        <DisplayName>Vongai Chikwanda</DisplayName>
        <AccountId>195</AccountId>
        <AccountType/>
      </UserInfo>
      <UserInfo>
        <DisplayName>Hana Namjou</DisplayName>
        <AccountId>7061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9" ma:contentTypeDescription="Create a new document." ma:contentTypeScope="" ma:versionID="30b9731743126f943db05b64421916a4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859193d1364418b0b2587cdfdbba6c8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F63C-C5C5-43FC-90DD-47C1B68B245D}">
  <ds:schemaRefs>
    <ds:schemaRef ds:uri="http://purl.org/dc/terms/"/>
    <ds:schemaRef ds:uri="http://www.w3.org/XML/1998/namespace"/>
    <ds:schemaRef ds:uri="http://purl.org/dc/dcmitype/"/>
    <ds:schemaRef ds:uri="http://schemas.microsoft.com/sharepoint/v3"/>
    <ds:schemaRef ds:uri="http://schemas.microsoft.com/office/2006/metadata/properties"/>
    <ds:schemaRef ds:uri="138e79af-97e9-467e-b691-fc96845a5065"/>
    <ds:schemaRef ds:uri="1c7604e1-4a1f-4e49-818c-7a92a7d9366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af438b-6101-4266-a776-7414313632a0"/>
    <ds:schemaRef ds:uri="http://purl.org/dc/elements/1.1/"/>
    <ds:schemaRef ds:uri="7fe8247e-2ac5-4e37-b075-eef483c731a8"/>
    <ds:schemaRef ds:uri="452d559c-49a4-47bc-8575-587a177a9f9b"/>
  </ds:schemaRefs>
</ds:datastoreItem>
</file>

<file path=customXml/itemProps3.xml><?xml version="1.0" encoding="utf-8"?>
<ds:datastoreItem xmlns:ds="http://schemas.openxmlformats.org/officeDocument/2006/customXml" ds:itemID="{F06E1463-1913-48B2-9B15-35B3E5ED70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6</cp:revision>
  <cp:lastPrinted>2008-10-02T00:32:00Z</cp:lastPrinted>
  <dcterms:created xsi:type="dcterms:W3CDTF">2023-07-24T16:24:00Z</dcterms:created>
  <dcterms:modified xsi:type="dcterms:W3CDTF">2023-09-19T08:46:45Z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153;#Tshidi Leatswe;#7460;#Sasha Middleton;#195;#Vongai Chikwanda;#7061;#Hana Namjou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