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693A703" w:rsidR="0034128A" w:rsidRPr="003218D7"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3218D7" w:rsidRDefault="005D2C37" w:rsidP="00980425">
      <w:pPr>
        <w:pStyle w:val="Default"/>
        <w:ind w:left="-283"/>
        <w:rPr>
          <w:b/>
          <w:lang w:val="es-ES"/>
        </w:rPr>
      </w:pPr>
    </w:p>
    <w:p w14:paraId="48ED1961" w14:textId="7FE7E6C9" w:rsidR="0034128A" w:rsidRPr="003218D7" w:rsidRDefault="00CF3270" w:rsidP="00EA68CE">
      <w:pPr>
        <w:spacing w:after="0"/>
        <w:ind w:left="-283"/>
        <w:rPr>
          <w:rFonts w:ascii="Arial" w:hAnsi="Arial" w:cs="Arial"/>
          <w:b/>
          <w:i/>
          <w:sz w:val="32"/>
          <w:szCs w:val="32"/>
          <w:lang w:val="es-ES"/>
        </w:rPr>
      </w:pPr>
      <w:r w:rsidRPr="003218D7">
        <w:rPr>
          <w:rFonts w:ascii="Arial" w:hAnsi="Arial" w:cs="Arial"/>
          <w:b/>
          <w:bCs/>
          <w:sz w:val="32"/>
          <w:szCs w:val="32"/>
          <w:lang w:val="es"/>
        </w:rPr>
        <w:t>ACTIVISTA POR LA EDUCACIÓN DETENIDO ARBITRARIAMENTE</w:t>
      </w:r>
    </w:p>
    <w:p w14:paraId="1078B276" w14:textId="6B911260" w:rsidR="00D23D90" w:rsidRPr="003218D7" w:rsidRDefault="006A43C6" w:rsidP="00F91998">
      <w:pPr>
        <w:spacing w:after="0"/>
        <w:ind w:left="-283"/>
        <w:jc w:val="both"/>
        <w:rPr>
          <w:rFonts w:ascii="Arial" w:hAnsi="Arial" w:cs="Arial"/>
          <w:b/>
          <w:sz w:val="24"/>
          <w:szCs w:val="36"/>
          <w:lang w:val="es-ES"/>
        </w:rPr>
      </w:pPr>
      <w:proofErr w:type="spellStart"/>
      <w:r>
        <w:rPr>
          <w:rFonts w:ascii="Arial" w:hAnsi="Arial" w:cs="Arial"/>
          <w:b/>
          <w:bCs/>
          <w:sz w:val="24"/>
          <w:szCs w:val="36"/>
          <w:lang w:val="es"/>
        </w:rPr>
        <w:t>Matiullah</w:t>
      </w:r>
      <w:proofErr w:type="spellEnd"/>
      <w:r>
        <w:rPr>
          <w:rFonts w:ascii="Arial" w:hAnsi="Arial" w:cs="Arial"/>
          <w:b/>
          <w:bCs/>
          <w:sz w:val="24"/>
          <w:szCs w:val="36"/>
          <w:lang w:val="es"/>
        </w:rPr>
        <w:t xml:space="preserve"> </w:t>
      </w:r>
      <w:proofErr w:type="spellStart"/>
      <w:r>
        <w:rPr>
          <w:rFonts w:ascii="Arial" w:hAnsi="Arial" w:cs="Arial"/>
          <w:b/>
          <w:bCs/>
          <w:sz w:val="24"/>
          <w:szCs w:val="36"/>
          <w:lang w:val="es"/>
        </w:rPr>
        <w:t>Wesa</w:t>
      </w:r>
      <w:proofErr w:type="spellEnd"/>
      <w:r>
        <w:rPr>
          <w:rFonts w:ascii="Arial" w:hAnsi="Arial" w:cs="Arial"/>
          <w:b/>
          <w:bCs/>
          <w:sz w:val="24"/>
          <w:szCs w:val="36"/>
          <w:lang w:val="es"/>
        </w:rPr>
        <w:t xml:space="preserve"> fue detenido arbitrariamente por agentes de la Dirección General de Inteligencia (DGI) de los talibanes el 27 de marzo de 2023, cuando regresaba de la oración de la noche en la mezquita. Al día siguiente de la detención, la DGI registró su domicilio y confiscó su teléfono móvil y su ordenador portátil. El 29 de marzo, un portavoz de los talibanes confirmó la detención y lo acusó de realizar actividades ilegales. A sus familiares no les han permitido visitarlo y no ha habido forma de impugnar la legalidad de su detención.  </w:t>
      </w:r>
    </w:p>
    <w:p w14:paraId="5217CC85" w14:textId="77777777" w:rsidR="005D2C37" w:rsidRPr="003218D7" w:rsidRDefault="005D2C37" w:rsidP="00980425">
      <w:pPr>
        <w:spacing w:after="0" w:line="240" w:lineRule="auto"/>
        <w:ind w:left="-283"/>
        <w:rPr>
          <w:rFonts w:ascii="Arial" w:hAnsi="Arial" w:cs="Arial"/>
          <w:b/>
          <w:lang w:val="es-ES"/>
        </w:rPr>
      </w:pPr>
    </w:p>
    <w:p w14:paraId="760DDE4F" w14:textId="77777777" w:rsidR="005D2C37" w:rsidRPr="003218D7"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3091F4CF" w14:textId="77777777" w:rsidR="005D2C37" w:rsidRPr="003218D7" w:rsidRDefault="005D2C37" w:rsidP="00980425">
      <w:pPr>
        <w:autoSpaceDE w:val="0"/>
        <w:autoSpaceDN w:val="0"/>
        <w:adjustRightInd w:val="0"/>
        <w:spacing w:after="0" w:line="240" w:lineRule="auto"/>
        <w:ind w:left="-283"/>
        <w:rPr>
          <w:rFonts w:ascii="Arial" w:hAnsi="Arial" w:cs="Arial"/>
          <w:lang w:val="es-ES"/>
        </w:rPr>
      </w:pPr>
    </w:p>
    <w:p w14:paraId="6A698090" w14:textId="4615A70B" w:rsidR="005D2C37" w:rsidRPr="00293885" w:rsidRDefault="009C2759" w:rsidP="00980425">
      <w:pPr>
        <w:spacing w:after="0" w:line="240" w:lineRule="auto"/>
        <w:ind w:left="-283"/>
        <w:jc w:val="right"/>
        <w:rPr>
          <w:rFonts w:cs="Arial"/>
          <w:b/>
          <w:i/>
          <w:sz w:val="20"/>
          <w:szCs w:val="20"/>
        </w:rPr>
      </w:pPr>
      <w:r w:rsidRPr="003218D7">
        <w:rPr>
          <w:rFonts w:cs="Arial"/>
          <w:b/>
          <w:bCs/>
          <w:i/>
          <w:iCs/>
          <w:sz w:val="20"/>
          <w:szCs w:val="20"/>
          <w:lang w:val="en-US"/>
        </w:rPr>
        <w:t xml:space="preserve">Sr. Abdul </w:t>
      </w:r>
      <w:proofErr w:type="spellStart"/>
      <w:r w:rsidRPr="003218D7">
        <w:rPr>
          <w:rFonts w:cs="Arial"/>
          <w:b/>
          <w:bCs/>
          <w:i/>
          <w:iCs/>
          <w:sz w:val="20"/>
          <w:szCs w:val="20"/>
          <w:lang w:val="en-US"/>
        </w:rPr>
        <w:t>Haq</w:t>
      </w:r>
      <w:proofErr w:type="spellEnd"/>
      <w:r w:rsidRPr="003218D7">
        <w:rPr>
          <w:rFonts w:cs="Arial"/>
          <w:b/>
          <w:bCs/>
          <w:i/>
          <w:iCs/>
          <w:sz w:val="20"/>
          <w:szCs w:val="20"/>
          <w:lang w:val="en-US"/>
        </w:rPr>
        <w:t xml:space="preserve"> </w:t>
      </w:r>
      <w:proofErr w:type="spellStart"/>
      <w:r w:rsidRPr="003218D7">
        <w:rPr>
          <w:rFonts w:cs="Arial"/>
          <w:b/>
          <w:bCs/>
          <w:i/>
          <w:iCs/>
          <w:sz w:val="20"/>
          <w:szCs w:val="20"/>
          <w:lang w:val="en-US"/>
        </w:rPr>
        <w:t>Wasiq</w:t>
      </w:r>
      <w:proofErr w:type="spellEnd"/>
      <w:r w:rsidRPr="003218D7">
        <w:rPr>
          <w:rFonts w:cs="Arial"/>
          <w:b/>
          <w:bCs/>
          <w:i/>
          <w:iCs/>
          <w:sz w:val="20"/>
          <w:szCs w:val="20"/>
          <w:lang w:val="en-US"/>
        </w:rPr>
        <w:t xml:space="preserve"> /Mr. Abdul </w:t>
      </w:r>
      <w:proofErr w:type="spellStart"/>
      <w:r w:rsidRPr="003218D7">
        <w:rPr>
          <w:rFonts w:cs="Arial"/>
          <w:b/>
          <w:bCs/>
          <w:i/>
          <w:iCs/>
          <w:sz w:val="20"/>
          <w:szCs w:val="20"/>
          <w:lang w:val="en-US"/>
        </w:rPr>
        <w:t>Haq</w:t>
      </w:r>
      <w:proofErr w:type="spellEnd"/>
      <w:r w:rsidRPr="003218D7">
        <w:rPr>
          <w:rFonts w:cs="Arial"/>
          <w:b/>
          <w:bCs/>
          <w:i/>
          <w:iCs/>
          <w:sz w:val="20"/>
          <w:szCs w:val="20"/>
          <w:lang w:val="en-US"/>
        </w:rPr>
        <w:t xml:space="preserve"> </w:t>
      </w:r>
      <w:proofErr w:type="spellStart"/>
      <w:r w:rsidRPr="003218D7">
        <w:rPr>
          <w:rFonts w:cs="Arial"/>
          <w:b/>
          <w:bCs/>
          <w:i/>
          <w:iCs/>
          <w:sz w:val="20"/>
          <w:szCs w:val="20"/>
          <w:lang w:val="en-US"/>
        </w:rPr>
        <w:t>Wasiq</w:t>
      </w:r>
      <w:proofErr w:type="spellEnd"/>
    </w:p>
    <w:p w14:paraId="0B33F976" w14:textId="77777777" w:rsidR="009C2759" w:rsidRPr="009C2759" w:rsidRDefault="009C2759" w:rsidP="009C2759">
      <w:pPr>
        <w:spacing w:after="0" w:line="240" w:lineRule="auto"/>
        <w:ind w:left="-283"/>
        <w:jc w:val="right"/>
        <w:rPr>
          <w:rFonts w:cs="Arial"/>
          <w:i/>
          <w:sz w:val="20"/>
          <w:szCs w:val="20"/>
        </w:rPr>
      </w:pPr>
      <w:r w:rsidRPr="003218D7">
        <w:rPr>
          <w:rFonts w:cs="Arial"/>
          <w:i/>
          <w:iCs/>
          <w:sz w:val="20"/>
          <w:szCs w:val="20"/>
          <w:lang w:val="en-US"/>
        </w:rPr>
        <w:t xml:space="preserve">Director of Intelligence </w:t>
      </w:r>
    </w:p>
    <w:p w14:paraId="63F5E979" w14:textId="77777777" w:rsidR="009C2759" w:rsidRPr="003218D7" w:rsidRDefault="009C2759" w:rsidP="009C2759">
      <w:pPr>
        <w:spacing w:after="0" w:line="240" w:lineRule="auto"/>
        <w:ind w:left="-283"/>
        <w:jc w:val="right"/>
        <w:rPr>
          <w:rFonts w:cs="Arial"/>
          <w:i/>
          <w:sz w:val="20"/>
          <w:szCs w:val="20"/>
          <w:lang w:val="es-ES"/>
        </w:rPr>
      </w:pPr>
      <w:r>
        <w:rPr>
          <w:rFonts w:cs="Arial"/>
          <w:i/>
          <w:iCs/>
          <w:sz w:val="20"/>
          <w:szCs w:val="20"/>
          <w:lang w:val="es"/>
        </w:rPr>
        <w:t xml:space="preserve">General Directorate of Intelligence </w:t>
      </w:r>
    </w:p>
    <w:p w14:paraId="6C0ABD57" w14:textId="77777777" w:rsidR="009C2759" w:rsidRPr="003218D7" w:rsidRDefault="009C2759" w:rsidP="009C2759">
      <w:pPr>
        <w:spacing w:after="0" w:line="240" w:lineRule="auto"/>
        <w:ind w:left="-283"/>
        <w:jc w:val="right"/>
        <w:rPr>
          <w:rFonts w:cs="Arial"/>
          <w:i/>
          <w:sz w:val="20"/>
          <w:szCs w:val="20"/>
          <w:lang w:val="es-ES"/>
        </w:rPr>
      </w:pPr>
      <w:proofErr w:type="spellStart"/>
      <w:r>
        <w:rPr>
          <w:rFonts w:cs="Arial"/>
          <w:i/>
          <w:iCs/>
          <w:sz w:val="20"/>
          <w:szCs w:val="20"/>
          <w:lang w:val="es"/>
        </w:rPr>
        <w:t>Chaharahi</w:t>
      </w:r>
      <w:proofErr w:type="spellEnd"/>
      <w:r>
        <w:rPr>
          <w:rFonts w:cs="Arial"/>
          <w:i/>
          <w:iCs/>
          <w:sz w:val="20"/>
          <w:szCs w:val="20"/>
          <w:lang w:val="es"/>
        </w:rPr>
        <w:t xml:space="preserve"> </w:t>
      </w:r>
      <w:proofErr w:type="spellStart"/>
      <w:r>
        <w:rPr>
          <w:rFonts w:cs="Arial"/>
          <w:i/>
          <w:iCs/>
          <w:sz w:val="20"/>
          <w:szCs w:val="20"/>
          <w:lang w:val="es"/>
        </w:rPr>
        <w:t>Zanbaq</w:t>
      </w:r>
      <w:proofErr w:type="spellEnd"/>
    </w:p>
    <w:p w14:paraId="49B45766" w14:textId="77777777" w:rsidR="00F91998" w:rsidRPr="003218D7" w:rsidRDefault="009C2759" w:rsidP="009C2759">
      <w:pPr>
        <w:spacing w:after="0" w:line="240" w:lineRule="auto"/>
        <w:ind w:left="-283"/>
        <w:jc w:val="right"/>
        <w:rPr>
          <w:rFonts w:cs="Arial"/>
          <w:i/>
          <w:sz w:val="20"/>
          <w:szCs w:val="20"/>
          <w:lang w:val="es-ES"/>
        </w:rPr>
      </w:pPr>
      <w:r>
        <w:rPr>
          <w:rFonts w:cs="Arial"/>
          <w:i/>
          <w:iCs/>
          <w:sz w:val="20"/>
          <w:szCs w:val="20"/>
          <w:lang w:val="es"/>
        </w:rPr>
        <w:t>Kabul</w:t>
      </w:r>
    </w:p>
    <w:p w14:paraId="4B98ECA5" w14:textId="3D0D7E55" w:rsidR="009C2759" w:rsidRPr="003218D7" w:rsidRDefault="009C2759" w:rsidP="009C2759">
      <w:pPr>
        <w:spacing w:after="0" w:line="240" w:lineRule="auto"/>
        <w:ind w:left="-283"/>
        <w:jc w:val="right"/>
        <w:rPr>
          <w:rFonts w:cs="Arial"/>
          <w:i/>
          <w:sz w:val="20"/>
          <w:szCs w:val="20"/>
          <w:lang w:val="es-ES"/>
        </w:rPr>
      </w:pPr>
      <w:r>
        <w:rPr>
          <w:rFonts w:cs="Arial"/>
          <w:i/>
          <w:iCs/>
          <w:sz w:val="20"/>
          <w:szCs w:val="20"/>
          <w:lang w:val="es"/>
        </w:rPr>
        <w:t xml:space="preserve">Afganistán </w:t>
      </w:r>
    </w:p>
    <w:p w14:paraId="6080625F" w14:textId="77777777" w:rsidR="009C2759" w:rsidRPr="003218D7" w:rsidRDefault="009C2759" w:rsidP="009C2759">
      <w:pPr>
        <w:spacing w:after="0" w:line="240" w:lineRule="auto"/>
        <w:ind w:left="-283"/>
        <w:jc w:val="right"/>
        <w:rPr>
          <w:rFonts w:cs="Arial"/>
          <w:i/>
          <w:sz w:val="20"/>
          <w:szCs w:val="20"/>
          <w:lang w:val="es-ES"/>
        </w:rPr>
      </w:pPr>
    </w:p>
    <w:p w14:paraId="791E2F32" w14:textId="348AD7CD" w:rsidR="005D2C37" w:rsidRPr="003218D7" w:rsidRDefault="005D2C37" w:rsidP="008F4C5C">
      <w:pPr>
        <w:spacing w:after="0" w:line="240" w:lineRule="auto"/>
        <w:ind w:left="-283"/>
        <w:rPr>
          <w:rFonts w:cs="Arial"/>
          <w:b/>
          <w:i/>
          <w:sz w:val="20"/>
          <w:szCs w:val="20"/>
          <w:lang w:val="es-ES"/>
        </w:rPr>
      </w:pPr>
      <w:r>
        <w:rPr>
          <w:rFonts w:cs="Arial"/>
          <w:i/>
          <w:iCs/>
          <w:sz w:val="20"/>
          <w:szCs w:val="20"/>
          <w:lang w:val="es"/>
        </w:rPr>
        <w:t xml:space="preserve">Sr. Abdul </w:t>
      </w:r>
      <w:proofErr w:type="spellStart"/>
      <w:r>
        <w:rPr>
          <w:rFonts w:cs="Arial"/>
          <w:i/>
          <w:iCs/>
          <w:sz w:val="20"/>
          <w:szCs w:val="20"/>
          <w:lang w:val="es"/>
        </w:rPr>
        <w:t>Haq</w:t>
      </w:r>
      <w:proofErr w:type="spellEnd"/>
      <w:r>
        <w:rPr>
          <w:rFonts w:cs="Arial"/>
          <w:i/>
          <w:iCs/>
          <w:sz w:val="20"/>
          <w:szCs w:val="20"/>
          <w:lang w:val="es"/>
        </w:rPr>
        <w:t xml:space="preserve"> </w:t>
      </w:r>
      <w:proofErr w:type="spellStart"/>
      <w:r>
        <w:rPr>
          <w:rFonts w:cs="Arial"/>
          <w:i/>
          <w:iCs/>
          <w:sz w:val="20"/>
          <w:szCs w:val="20"/>
          <w:lang w:val="es"/>
        </w:rPr>
        <w:t>Wasiq</w:t>
      </w:r>
      <w:proofErr w:type="spellEnd"/>
    </w:p>
    <w:p w14:paraId="160598A3" w14:textId="77777777" w:rsidR="005D2C37" w:rsidRPr="003218D7" w:rsidRDefault="005D2C37" w:rsidP="00980425">
      <w:pPr>
        <w:spacing w:after="0" w:line="240" w:lineRule="auto"/>
        <w:ind w:left="-283"/>
        <w:rPr>
          <w:rFonts w:cs="Arial"/>
          <w:i/>
          <w:sz w:val="20"/>
          <w:szCs w:val="20"/>
          <w:lang w:val="es-ES"/>
        </w:rPr>
      </w:pPr>
    </w:p>
    <w:p w14:paraId="1028E0AC" w14:textId="2C46ED13" w:rsidR="008F4C5C" w:rsidRPr="003218D7" w:rsidRDefault="00987C14" w:rsidP="006403B9">
      <w:pPr>
        <w:spacing w:after="0" w:line="240" w:lineRule="auto"/>
        <w:ind w:left="-283"/>
        <w:jc w:val="both"/>
        <w:rPr>
          <w:rFonts w:cs="Arial"/>
          <w:i/>
          <w:sz w:val="20"/>
          <w:szCs w:val="20"/>
          <w:lang w:val="es-ES"/>
        </w:rPr>
      </w:pPr>
      <w:r>
        <w:rPr>
          <w:rFonts w:cs="Arial"/>
          <w:i/>
          <w:iCs/>
          <w:sz w:val="20"/>
          <w:szCs w:val="20"/>
          <w:lang w:val="es"/>
        </w:rPr>
        <w:t xml:space="preserve">Me dirijo a usted para expresarle mi preocupación por la detención arbitraria del activista por la educación </w:t>
      </w:r>
      <w:r>
        <w:rPr>
          <w:rFonts w:cs="Arial"/>
          <w:b/>
          <w:bCs/>
          <w:i/>
          <w:iCs/>
          <w:sz w:val="20"/>
          <w:szCs w:val="20"/>
          <w:lang w:val="es"/>
        </w:rPr>
        <w:t>Matiullah Wesa.</w:t>
      </w:r>
      <w:r>
        <w:rPr>
          <w:rFonts w:cs="Arial"/>
          <w:i/>
          <w:iCs/>
          <w:sz w:val="20"/>
          <w:szCs w:val="20"/>
          <w:lang w:val="es"/>
        </w:rPr>
        <w:t xml:space="preserve"> Fundador y director de PenPath, movimiento de la sociedad civil formado por 3.000 personas voluntarias que promueven el derecho a la educación en Afganistán, Wesa ha estado ejerciendo sus derechos a la libertad de expresión y reunión pacífica. </w:t>
      </w:r>
    </w:p>
    <w:p w14:paraId="46F0688E" w14:textId="77777777" w:rsidR="008F4C5C" w:rsidRPr="003218D7" w:rsidRDefault="008F4C5C" w:rsidP="006403B9">
      <w:pPr>
        <w:spacing w:after="0" w:line="240" w:lineRule="auto"/>
        <w:ind w:left="-283"/>
        <w:jc w:val="both"/>
        <w:rPr>
          <w:rFonts w:cs="Arial"/>
          <w:i/>
          <w:sz w:val="20"/>
          <w:szCs w:val="20"/>
          <w:lang w:val="es-ES"/>
        </w:rPr>
      </w:pPr>
    </w:p>
    <w:p w14:paraId="57C7B889" w14:textId="08D5B3F1" w:rsidR="008F4C5C" w:rsidRPr="003218D7" w:rsidRDefault="008F4C5C" w:rsidP="008F4C5C">
      <w:pPr>
        <w:spacing w:after="0" w:line="240" w:lineRule="auto"/>
        <w:ind w:left="-283"/>
        <w:jc w:val="both"/>
        <w:rPr>
          <w:rFonts w:cs="Arial"/>
          <w:i/>
          <w:sz w:val="20"/>
          <w:szCs w:val="20"/>
          <w:lang w:val="es-ES"/>
        </w:rPr>
      </w:pPr>
      <w:r>
        <w:rPr>
          <w:rFonts w:cs="Arial"/>
          <w:i/>
          <w:iCs/>
          <w:sz w:val="20"/>
          <w:szCs w:val="20"/>
          <w:lang w:val="es"/>
        </w:rPr>
        <w:t xml:space="preserve">Como tal vez sepa, Matiullah Wesa fue detenido por miembros de la Dirección General de Inteligencia (DGI) de los talibanes el 27 de marzo de 2023 cuando regresaba de la oración de la noche en la mezquita. Mi alarma ha aumentado al saber que al día siguiente la DGI registró su domicilio, y, además de confiscar su teléfono móvil y su ordenador portátil, mantuvo detenidos a sus hermanos varios horas por dar a conocer su arresto a los medios de comunicación y ponerse en contacto con la comunidad internacional. </w:t>
      </w:r>
    </w:p>
    <w:p w14:paraId="291A9AD7" w14:textId="77777777" w:rsidR="008F4C5C" w:rsidRPr="003218D7" w:rsidRDefault="008F4C5C" w:rsidP="008F4C5C">
      <w:pPr>
        <w:spacing w:after="0" w:line="240" w:lineRule="auto"/>
        <w:ind w:left="-283"/>
        <w:jc w:val="both"/>
        <w:rPr>
          <w:rFonts w:cs="Arial"/>
          <w:i/>
          <w:sz w:val="20"/>
          <w:szCs w:val="20"/>
          <w:lang w:val="es-ES"/>
        </w:rPr>
      </w:pPr>
    </w:p>
    <w:p w14:paraId="7EF379CB" w14:textId="2D1C6E52" w:rsidR="00987C14" w:rsidRPr="003218D7" w:rsidRDefault="000F52A2" w:rsidP="008F4C5C">
      <w:pPr>
        <w:spacing w:after="0" w:line="240" w:lineRule="auto"/>
        <w:ind w:left="-283"/>
        <w:jc w:val="both"/>
        <w:rPr>
          <w:rFonts w:cs="Arial"/>
          <w:i/>
          <w:sz w:val="20"/>
          <w:szCs w:val="20"/>
          <w:lang w:val="es-ES"/>
        </w:rPr>
      </w:pPr>
      <w:r>
        <w:rPr>
          <w:rFonts w:cs="Arial"/>
          <w:i/>
          <w:iCs/>
          <w:sz w:val="20"/>
          <w:szCs w:val="20"/>
          <w:lang w:val="es"/>
        </w:rPr>
        <w:t xml:space="preserve">Dos días después de su detención, el 29 de marzo, un portavoz de los talibanes confirmó que había sido detenido y dijo que estaba siendo investigado. Acusado de actividades ilegales, no le han permitido acceder a sus familiares ni le han proporcionado ninguna vía para impugnar la legalidad de su detención. </w:t>
      </w:r>
    </w:p>
    <w:p w14:paraId="5D945B54" w14:textId="77777777" w:rsidR="00987C14" w:rsidRPr="003218D7" w:rsidRDefault="00987C14" w:rsidP="00987C14">
      <w:pPr>
        <w:spacing w:after="0" w:line="240" w:lineRule="auto"/>
        <w:ind w:left="-283"/>
        <w:jc w:val="both"/>
        <w:rPr>
          <w:rFonts w:cs="Arial"/>
          <w:i/>
          <w:sz w:val="20"/>
          <w:szCs w:val="20"/>
          <w:lang w:val="es-ES"/>
        </w:rPr>
      </w:pPr>
    </w:p>
    <w:p w14:paraId="1F8085A7" w14:textId="0DD3B2C9" w:rsidR="00987C14" w:rsidRPr="003218D7" w:rsidRDefault="00347EEF" w:rsidP="00987C14">
      <w:pPr>
        <w:spacing w:after="0" w:line="240" w:lineRule="auto"/>
        <w:ind w:left="-283"/>
        <w:jc w:val="both"/>
        <w:rPr>
          <w:rFonts w:cs="Arial"/>
          <w:i/>
          <w:sz w:val="20"/>
          <w:szCs w:val="20"/>
          <w:lang w:val="es-ES"/>
        </w:rPr>
      </w:pPr>
      <w:r>
        <w:rPr>
          <w:i/>
          <w:iCs/>
          <w:sz w:val="20"/>
          <w:szCs w:val="20"/>
          <w:lang w:val="es"/>
        </w:rPr>
        <w:t>Esta detención es una clara violación del derecho a la libertad de expresión y de reunión pacífica, consagrados en el derecho internacional de los derechos humanos, incluido el Pacto Internacional de Derechos Civiles y Políticos, en el que Afganistán es Estado Parte.</w:t>
      </w:r>
    </w:p>
    <w:p w14:paraId="20940CDF" w14:textId="77777777" w:rsidR="00987C14" w:rsidRPr="003218D7" w:rsidRDefault="00987C14" w:rsidP="00987C14">
      <w:pPr>
        <w:spacing w:after="0" w:line="240" w:lineRule="auto"/>
        <w:ind w:left="-283"/>
        <w:jc w:val="both"/>
        <w:rPr>
          <w:rFonts w:cs="Arial"/>
          <w:i/>
          <w:sz w:val="20"/>
          <w:szCs w:val="20"/>
          <w:lang w:val="es-ES"/>
        </w:rPr>
      </w:pPr>
    </w:p>
    <w:p w14:paraId="283A2169" w14:textId="0EA6C37F" w:rsidR="00987C14" w:rsidRPr="003218D7" w:rsidRDefault="00023058" w:rsidP="00A006CA">
      <w:pPr>
        <w:spacing w:after="0" w:line="240" w:lineRule="auto"/>
        <w:ind w:left="-283"/>
        <w:jc w:val="both"/>
        <w:rPr>
          <w:rFonts w:cs="Arial"/>
          <w:i/>
          <w:sz w:val="20"/>
          <w:szCs w:val="20"/>
          <w:lang w:val="es-ES"/>
        </w:rPr>
      </w:pPr>
      <w:r>
        <w:rPr>
          <w:rFonts w:cs="Arial"/>
          <w:i/>
          <w:iCs/>
          <w:sz w:val="20"/>
          <w:szCs w:val="20"/>
          <w:lang w:val="es"/>
        </w:rPr>
        <w:t>Por tanto, le pido que:</w:t>
      </w:r>
    </w:p>
    <w:p w14:paraId="24CB17A9" w14:textId="77777777" w:rsidR="00DD2BC2" w:rsidRPr="003218D7" w:rsidRDefault="00DD2BC2" w:rsidP="00A006CA">
      <w:pPr>
        <w:spacing w:after="0" w:line="240" w:lineRule="auto"/>
        <w:ind w:left="-283"/>
        <w:jc w:val="both"/>
        <w:rPr>
          <w:rFonts w:cs="Arial"/>
          <w:i/>
          <w:sz w:val="20"/>
          <w:szCs w:val="20"/>
          <w:lang w:val="es-ES"/>
        </w:rPr>
      </w:pPr>
    </w:p>
    <w:p w14:paraId="4EF54A66" w14:textId="43BE37F2" w:rsidR="00F91998" w:rsidRPr="003218D7" w:rsidRDefault="00836EAA" w:rsidP="00F91998">
      <w:pPr>
        <w:pStyle w:val="Prrafodelista"/>
        <w:numPr>
          <w:ilvl w:val="0"/>
          <w:numId w:val="23"/>
        </w:numPr>
        <w:spacing w:after="0" w:line="240" w:lineRule="auto"/>
        <w:rPr>
          <w:rFonts w:cs="Arial"/>
          <w:b/>
          <w:bCs/>
          <w:i/>
          <w:sz w:val="20"/>
          <w:szCs w:val="20"/>
          <w:lang w:val="es-ES"/>
        </w:rPr>
      </w:pPr>
      <w:r>
        <w:rPr>
          <w:rFonts w:cs="Arial"/>
          <w:b/>
          <w:bCs/>
          <w:i/>
          <w:iCs/>
          <w:sz w:val="20"/>
          <w:szCs w:val="20"/>
          <w:lang w:val="es"/>
        </w:rPr>
        <w:t xml:space="preserve">ponga a </w:t>
      </w:r>
      <w:proofErr w:type="spellStart"/>
      <w:r>
        <w:rPr>
          <w:rFonts w:cs="Arial"/>
          <w:b/>
          <w:bCs/>
          <w:i/>
          <w:iCs/>
          <w:sz w:val="20"/>
          <w:szCs w:val="20"/>
          <w:lang w:val="es"/>
        </w:rPr>
        <w:t>Matiullah</w:t>
      </w:r>
      <w:proofErr w:type="spellEnd"/>
      <w:r>
        <w:rPr>
          <w:rFonts w:cs="Arial"/>
          <w:b/>
          <w:bCs/>
          <w:i/>
          <w:iCs/>
          <w:sz w:val="20"/>
          <w:szCs w:val="20"/>
          <w:lang w:val="es"/>
        </w:rPr>
        <w:t xml:space="preserve"> </w:t>
      </w:r>
      <w:proofErr w:type="spellStart"/>
      <w:r>
        <w:rPr>
          <w:rFonts w:cs="Arial"/>
          <w:b/>
          <w:bCs/>
          <w:i/>
          <w:iCs/>
          <w:sz w:val="20"/>
          <w:szCs w:val="20"/>
          <w:lang w:val="es"/>
        </w:rPr>
        <w:t>Wesa</w:t>
      </w:r>
      <w:proofErr w:type="spellEnd"/>
      <w:r>
        <w:rPr>
          <w:rFonts w:cs="Arial"/>
          <w:b/>
          <w:bCs/>
          <w:i/>
          <w:iCs/>
          <w:sz w:val="20"/>
          <w:szCs w:val="20"/>
          <w:lang w:val="es"/>
        </w:rPr>
        <w:t xml:space="preserve"> en libertad inmediata e incondicional;</w:t>
      </w:r>
    </w:p>
    <w:p w14:paraId="0B000FCA" w14:textId="053EA8DE" w:rsidR="00BF10D0" w:rsidRPr="003218D7" w:rsidRDefault="000F52A2" w:rsidP="00F91998">
      <w:pPr>
        <w:pStyle w:val="Prrafodelista"/>
        <w:numPr>
          <w:ilvl w:val="0"/>
          <w:numId w:val="23"/>
        </w:numPr>
        <w:spacing w:after="0" w:line="240" w:lineRule="auto"/>
        <w:rPr>
          <w:rFonts w:cs="Arial"/>
          <w:b/>
          <w:bCs/>
          <w:i/>
          <w:sz w:val="20"/>
          <w:szCs w:val="20"/>
          <w:lang w:val="es-ES"/>
        </w:rPr>
      </w:pPr>
      <w:r>
        <w:rPr>
          <w:rFonts w:cs="Arial"/>
          <w:b/>
          <w:bCs/>
          <w:i/>
          <w:iCs/>
          <w:sz w:val="20"/>
          <w:szCs w:val="20"/>
          <w:lang w:val="es"/>
        </w:rPr>
        <w:t>respete la Convención relativa a la Lucha contra las Discriminaciones en la Esfera de la Enseñanza permitiendo de inmediato que las niñas de todas las edades asistan a la escuela y reciban formación en pie de igualdad con los niños.</w:t>
      </w:r>
    </w:p>
    <w:p w14:paraId="786C7269" w14:textId="1ADC2245" w:rsidR="00987C14" w:rsidRPr="003218D7" w:rsidRDefault="00023058" w:rsidP="00BF10D0">
      <w:pPr>
        <w:pStyle w:val="Prrafodelista"/>
        <w:numPr>
          <w:ilvl w:val="0"/>
          <w:numId w:val="23"/>
        </w:numPr>
        <w:spacing w:after="0" w:line="240" w:lineRule="auto"/>
        <w:rPr>
          <w:rFonts w:cs="Arial"/>
          <w:b/>
          <w:bCs/>
          <w:i/>
          <w:sz w:val="20"/>
          <w:szCs w:val="20"/>
          <w:lang w:val="es-ES"/>
        </w:rPr>
      </w:pPr>
      <w:r>
        <w:rPr>
          <w:rFonts w:cs="Arial"/>
          <w:b/>
          <w:bCs/>
          <w:i/>
          <w:iCs/>
          <w:sz w:val="20"/>
          <w:szCs w:val="20"/>
          <w:lang w:val="es"/>
        </w:rPr>
        <w:t>ponga fin de inmediato al secuestro, la detención arbitraria y la tortura de quienes hacen campaña pacíficamente en favor del derecho a la educación.</w:t>
      </w:r>
    </w:p>
    <w:p w14:paraId="196CB8CE" w14:textId="77777777" w:rsidR="00023058" w:rsidRPr="003218D7" w:rsidRDefault="00023058" w:rsidP="00BF10D0">
      <w:pPr>
        <w:spacing w:after="0" w:line="240" w:lineRule="auto"/>
        <w:ind w:left="-283"/>
        <w:rPr>
          <w:rFonts w:cs="Arial"/>
          <w:i/>
          <w:sz w:val="20"/>
          <w:szCs w:val="20"/>
          <w:lang w:val="es-ES"/>
        </w:rPr>
      </w:pPr>
    </w:p>
    <w:p w14:paraId="6F34B575" w14:textId="2AE7CB3D" w:rsidR="005D2C37" w:rsidRPr="003218D7" w:rsidRDefault="00987C14" w:rsidP="00BF10D0">
      <w:pPr>
        <w:spacing w:after="0" w:line="240" w:lineRule="auto"/>
        <w:ind w:left="-283"/>
        <w:rPr>
          <w:rFonts w:cs="Arial"/>
          <w:i/>
          <w:sz w:val="20"/>
          <w:szCs w:val="20"/>
          <w:lang w:val="es-ES"/>
        </w:rPr>
      </w:pPr>
      <w:r>
        <w:rPr>
          <w:rFonts w:cs="Arial"/>
          <w:i/>
          <w:iCs/>
          <w:sz w:val="20"/>
          <w:szCs w:val="20"/>
          <w:lang w:val="es"/>
        </w:rPr>
        <w:t>Atentamente,</w:t>
      </w:r>
    </w:p>
    <w:p w14:paraId="3AEBDCA5" w14:textId="77777777" w:rsidR="008F4C5C" w:rsidRPr="003218D7" w:rsidRDefault="008F4C5C" w:rsidP="00BF10D0">
      <w:pPr>
        <w:spacing w:after="0" w:line="240" w:lineRule="auto"/>
        <w:ind w:left="-283"/>
        <w:rPr>
          <w:rFonts w:cs="Arial"/>
          <w:i/>
          <w:sz w:val="20"/>
          <w:szCs w:val="20"/>
          <w:lang w:val="es-ES"/>
        </w:rPr>
      </w:pPr>
    </w:p>
    <w:p w14:paraId="3DC0FCAB" w14:textId="77777777" w:rsidR="008F4C5C" w:rsidRPr="003218D7" w:rsidRDefault="008F4C5C" w:rsidP="00BF10D0">
      <w:pPr>
        <w:spacing w:after="0" w:line="240" w:lineRule="auto"/>
        <w:ind w:left="-283"/>
        <w:rPr>
          <w:rFonts w:cs="Arial"/>
          <w:i/>
          <w:sz w:val="20"/>
          <w:szCs w:val="20"/>
          <w:lang w:val="es-ES"/>
        </w:rPr>
      </w:pPr>
    </w:p>
    <w:p w14:paraId="15D754DB" w14:textId="77777777" w:rsidR="0082127B" w:rsidRPr="003218D7"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137F9D1D" w14:textId="5198D7ED" w:rsidR="00652095" w:rsidRPr="003218D7" w:rsidRDefault="00652095" w:rsidP="00652095">
      <w:pPr>
        <w:spacing w:line="240" w:lineRule="auto"/>
        <w:contextualSpacing/>
        <w:jc w:val="both"/>
        <w:rPr>
          <w:rFonts w:ascii="Arial" w:hAnsi="Arial" w:cs="Arial"/>
          <w:szCs w:val="20"/>
          <w:lang w:val="es-ES"/>
        </w:rPr>
      </w:pPr>
    </w:p>
    <w:p w14:paraId="6AD636C1" w14:textId="3480EA46" w:rsidR="00657EBD" w:rsidRPr="003218D7" w:rsidRDefault="00A02509" w:rsidP="00CC73EA">
      <w:pPr>
        <w:spacing w:line="240" w:lineRule="auto"/>
        <w:jc w:val="both"/>
        <w:rPr>
          <w:rFonts w:ascii="Arial" w:hAnsi="Arial" w:cs="Arial"/>
          <w:szCs w:val="20"/>
          <w:lang w:val="es-ES"/>
        </w:rPr>
      </w:pPr>
      <w:proofErr w:type="spellStart"/>
      <w:r>
        <w:rPr>
          <w:rFonts w:ascii="Arial" w:hAnsi="Arial" w:cs="Arial"/>
          <w:szCs w:val="20"/>
          <w:lang w:val="es"/>
        </w:rPr>
        <w:t>Matiullah</w:t>
      </w:r>
      <w:proofErr w:type="spellEnd"/>
      <w:r>
        <w:rPr>
          <w:rFonts w:ascii="Arial" w:hAnsi="Arial" w:cs="Arial"/>
          <w:szCs w:val="20"/>
          <w:lang w:val="es"/>
        </w:rPr>
        <w:t xml:space="preserve"> </w:t>
      </w:r>
      <w:proofErr w:type="spellStart"/>
      <w:r>
        <w:rPr>
          <w:rFonts w:ascii="Arial" w:hAnsi="Arial" w:cs="Arial"/>
          <w:szCs w:val="20"/>
          <w:lang w:val="es"/>
        </w:rPr>
        <w:t>Wesa</w:t>
      </w:r>
      <w:proofErr w:type="spellEnd"/>
      <w:r>
        <w:rPr>
          <w:rFonts w:ascii="Arial" w:hAnsi="Arial" w:cs="Arial"/>
          <w:szCs w:val="20"/>
          <w:lang w:val="es"/>
        </w:rPr>
        <w:t xml:space="preserve">, activista por la educación, es fundador y director de </w:t>
      </w:r>
      <w:hyperlink r:id="rId7" w:history="1">
        <w:proofErr w:type="spellStart"/>
        <w:r>
          <w:rPr>
            <w:rStyle w:val="Hipervnculo"/>
            <w:rFonts w:ascii="Arial" w:hAnsi="Arial" w:cs="Arial"/>
            <w:szCs w:val="20"/>
            <w:lang w:val="es"/>
          </w:rPr>
          <w:t>PenPath</w:t>
        </w:r>
        <w:proofErr w:type="spellEnd"/>
      </w:hyperlink>
      <w:r>
        <w:rPr>
          <w:rFonts w:ascii="Arial" w:hAnsi="Arial" w:cs="Arial"/>
          <w:szCs w:val="20"/>
          <w:lang w:val="es"/>
        </w:rPr>
        <w:t xml:space="preserve">, colectivo de 3000 personas voluntarias que hacen campaña en distritos y provincias remotas de Afganistán sobre la importancia de la educación, especialmente en el caso de las niñas. PenPath ha aplicado programas de voluntariado para desarrollar los derechos humanos y el acceso de las niñas a la educación. </w:t>
      </w:r>
    </w:p>
    <w:p w14:paraId="41E00E2B" w14:textId="192D59AB" w:rsidR="00627770" w:rsidRPr="003218D7" w:rsidRDefault="00627770" w:rsidP="00CC73EA">
      <w:pPr>
        <w:spacing w:line="240" w:lineRule="auto"/>
        <w:jc w:val="both"/>
        <w:rPr>
          <w:rFonts w:ascii="Arial" w:hAnsi="Arial" w:cs="Arial"/>
          <w:szCs w:val="20"/>
          <w:lang w:val="es-ES"/>
        </w:rPr>
      </w:pPr>
      <w:r>
        <w:rPr>
          <w:rFonts w:ascii="Arial" w:hAnsi="Arial" w:cs="Arial"/>
          <w:szCs w:val="20"/>
          <w:lang w:val="es"/>
        </w:rPr>
        <w:t>Al principio, a través de PenPath, Wesa y sus compañeros trabajaban con alfaquíes y ancianos de tribu para conseguir apoyo comunitario para la educación de todos los niños y niñas, creando escuelas en pueblos donde no existía educación pública y enviando aulas móviles a las zonas más remotas.</w:t>
      </w:r>
    </w:p>
    <w:p w14:paraId="55FD72F6" w14:textId="252C36A8" w:rsidR="00652095" w:rsidRPr="003218D7" w:rsidRDefault="00D02D7B" w:rsidP="00CC73EA">
      <w:pPr>
        <w:pStyle w:val="dcr-n6w1lc"/>
        <w:shd w:val="clear" w:color="auto" w:fill="FFFFFF"/>
        <w:spacing w:before="0" w:beforeAutospacing="0" w:after="0" w:afterAutospacing="0"/>
        <w:jc w:val="both"/>
        <w:textAlignment w:val="baseline"/>
        <w:rPr>
          <w:rFonts w:ascii="Arial" w:eastAsia="MS Mincho" w:hAnsi="Arial" w:cs="Arial"/>
          <w:color w:val="000000"/>
          <w:sz w:val="18"/>
          <w:szCs w:val="20"/>
          <w:lang w:val="es-ES"/>
        </w:rPr>
      </w:pPr>
      <w:r>
        <w:rPr>
          <w:rFonts w:ascii="Arial" w:eastAsia="MS Mincho" w:hAnsi="Arial" w:cs="Arial"/>
          <w:color w:val="000000"/>
          <w:sz w:val="18"/>
          <w:szCs w:val="20"/>
          <w:lang w:val="es"/>
        </w:rPr>
        <w:t xml:space="preserve">Cuando los talibanes tomaron el control de Afganistán, el 15 de agosto de 2021, y prohibieron que las mujeres asistieran a clase, primero en los centros de enseñanza secundaria y luego en las universidades, Wesa encabezó campañas públicas y concentraciones para exigirles que reabrieran los centros educativos para las mujeres y las niñas en Afganistán. Se convirtió en una figura pública, dando a conocer los avances de sus campañas y compromisos, y difundiendo fotos y vídeos de las protestas. Continuó con su labor de defensa ocupándose de la importancia de la educación de las niñas, la necesidad de que se reabrieran las escuelas para ellas y el derecho que la ley islámica les reconocía a recibir educación.  </w:t>
      </w:r>
    </w:p>
    <w:p w14:paraId="302AE7D9" w14:textId="77777777" w:rsidR="005D1D7B" w:rsidRPr="003218D7" w:rsidRDefault="005D1D7B" w:rsidP="00CC73EA">
      <w:pPr>
        <w:pStyle w:val="dcr-n6w1lc"/>
        <w:shd w:val="clear" w:color="auto" w:fill="FFFFFF"/>
        <w:spacing w:before="0" w:beforeAutospacing="0" w:after="0" w:afterAutospacing="0"/>
        <w:jc w:val="both"/>
        <w:textAlignment w:val="baseline"/>
        <w:rPr>
          <w:rFonts w:ascii="Arial" w:eastAsia="MS Mincho" w:hAnsi="Arial" w:cs="Arial"/>
          <w:color w:val="000000"/>
          <w:sz w:val="18"/>
          <w:szCs w:val="20"/>
          <w:lang w:val="es-ES"/>
        </w:rPr>
      </w:pPr>
    </w:p>
    <w:p w14:paraId="0DD01D29" w14:textId="163BA28F" w:rsidR="005D1D7B" w:rsidRPr="003218D7" w:rsidRDefault="00023058" w:rsidP="00CC73EA">
      <w:pPr>
        <w:pStyle w:val="dcr-n6w1lc"/>
        <w:shd w:val="clear" w:color="auto" w:fill="FFFFFF"/>
        <w:spacing w:before="0" w:beforeAutospacing="0" w:after="0" w:afterAutospacing="0"/>
        <w:jc w:val="both"/>
        <w:textAlignment w:val="baseline"/>
        <w:rPr>
          <w:rFonts w:ascii="Arial" w:eastAsia="MS Mincho" w:hAnsi="Arial" w:cs="Arial"/>
          <w:color w:val="000000"/>
          <w:sz w:val="18"/>
          <w:szCs w:val="20"/>
          <w:lang w:val="es-ES"/>
        </w:rPr>
      </w:pPr>
      <w:r>
        <w:rPr>
          <w:rFonts w:ascii="Arial" w:eastAsia="MS Mincho" w:hAnsi="Arial" w:cs="Arial"/>
          <w:color w:val="000000"/>
          <w:sz w:val="18"/>
          <w:szCs w:val="20"/>
          <w:lang w:val="es"/>
        </w:rPr>
        <w:t>Después de su detención arbitraria no ha habido respuesta positiva por parte de los talibanes a la petición de ancianos comunitarios venidos de todo Afganistán a reunirse con ellos para conseguir que sea puesto en libertad.</w:t>
      </w:r>
    </w:p>
    <w:p w14:paraId="48D8091C" w14:textId="77777777" w:rsidR="005D1D7B" w:rsidRPr="003218D7" w:rsidRDefault="005D1D7B" w:rsidP="00CC73EA">
      <w:pPr>
        <w:pStyle w:val="dcr-n6w1lc"/>
        <w:shd w:val="clear" w:color="auto" w:fill="FFFFFF"/>
        <w:spacing w:before="0" w:beforeAutospacing="0" w:after="0" w:afterAutospacing="0"/>
        <w:jc w:val="both"/>
        <w:textAlignment w:val="baseline"/>
        <w:rPr>
          <w:rFonts w:ascii="Arial" w:hAnsi="Arial" w:cs="Arial"/>
          <w:szCs w:val="20"/>
          <w:lang w:val="es-ES"/>
        </w:rPr>
      </w:pPr>
    </w:p>
    <w:p w14:paraId="77301A9C" w14:textId="78954DAD" w:rsidR="00652095" w:rsidRPr="003218D7" w:rsidRDefault="00023058" w:rsidP="00CC73EA">
      <w:pPr>
        <w:spacing w:line="240" w:lineRule="auto"/>
        <w:jc w:val="both"/>
        <w:rPr>
          <w:rFonts w:ascii="Arial" w:hAnsi="Arial" w:cs="Arial"/>
          <w:szCs w:val="20"/>
          <w:lang w:val="es-ES"/>
        </w:rPr>
      </w:pPr>
      <w:r>
        <w:rPr>
          <w:rFonts w:ascii="Arial" w:hAnsi="Arial" w:cs="Arial"/>
          <w:szCs w:val="20"/>
          <w:lang w:val="es"/>
        </w:rPr>
        <w:t xml:space="preserve">Se teme que todas las personas voluntarias y miembros de PenPath que han participado en la campaña pública sobre la educación de las niñas, en protestas pacíficas y en el trabajo de incidencia se encuentren en peligro, y como consecuencia éstas se han escondido, han borrado sus cuentas en redes sociales y temen ser detenidas si Wesa no es puesto en libertad. Antes de la detención de Wesa, la DGI de los talibanes ya había </w:t>
      </w:r>
      <w:hyperlink r:id="rId8" w:history="1">
        <w:r>
          <w:rPr>
            <w:rStyle w:val="Hipervnculo"/>
            <w:rFonts w:ascii="Arial" w:hAnsi="Arial" w:cs="Arial"/>
            <w:szCs w:val="20"/>
            <w:lang w:val="es"/>
          </w:rPr>
          <w:t>detenido arbitrariamente</w:t>
        </w:r>
      </w:hyperlink>
      <w:r>
        <w:rPr>
          <w:rFonts w:ascii="Arial" w:hAnsi="Arial" w:cs="Arial"/>
          <w:szCs w:val="20"/>
          <w:lang w:val="es"/>
        </w:rPr>
        <w:t xml:space="preserve"> a otras personas —periodistas, mujeres activistas e intelectuales— que habían protestado por sus draconianas políticas y los habían criticado públicamente. Sigue sin conocerse la suerte que han corrido estas personas disidentes. </w:t>
      </w:r>
    </w:p>
    <w:p w14:paraId="7C887788" w14:textId="395F05F0" w:rsidR="00652095" w:rsidRPr="003218D7" w:rsidRDefault="003837BE" w:rsidP="00CC73EA">
      <w:pPr>
        <w:spacing w:line="240" w:lineRule="auto"/>
        <w:jc w:val="both"/>
        <w:rPr>
          <w:rFonts w:ascii="Arial" w:hAnsi="Arial" w:cs="Arial"/>
          <w:szCs w:val="20"/>
          <w:lang w:val="es-ES"/>
        </w:rPr>
      </w:pPr>
      <w:r>
        <w:rPr>
          <w:rFonts w:ascii="Arial" w:hAnsi="Arial" w:cs="Arial"/>
          <w:szCs w:val="20"/>
          <w:lang w:val="es"/>
        </w:rPr>
        <w:t xml:space="preserve">En su segundo </w:t>
      </w:r>
      <w:hyperlink r:id="rId9" w:history="1">
        <w:r>
          <w:rPr>
            <w:rStyle w:val="Hipervnculo"/>
            <w:rFonts w:ascii="Arial" w:hAnsi="Arial" w:cs="Arial"/>
            <w:szCs w:val="20"/>
            <w:u w:val="none"/>
            <w:lang w:val="es"/>
          </w:rPr>
          <w:t>informe</w:t>
        </w:r>
      </w:hyperlink>
      <w:r>
        <w:rPr>
          <w:rFonts w:ascii="Arial" w:hAnsi="Arial" w:cs="Arial"/>
          <w:szCs w:val="20"/>
          <w:lang w:val="es"/>
        </w:rPr>
        <w:t xml:space="preserve"> ante el Consejo de Derechos Humanos de la ONU, Richard Bennett, relator especial sobre la situación de los derechos humanos en Afganistán, documentó la rápida reducción del espacio de la sociedad civil en Afganistán, y las tremendas presiones que sufren defensores y defensoras de los derechos humanos, organizaciones de la sociedad civil y periodistas. Además, el relator indicó que las autoridades han aumentado las limitaciones y la vigilancia de las personas defensoras de los derechos humanos, sometidas a intimidación mediante llamadas telefónicas, visitas domiciliarias, agresiones físicas y verbales y arrestos arbitrarios, todo lo cual ha creado un clima de temor y una sensación de desesperación. El relator ha planteado motivos de preocupación graves respecto a la seguridad y la protección de defensores y defensoras de los derechos humanos que cambian de residencia periódicamente por temor a los talibanes y sus amenazas. Además, ha denunciado la irrupción de los talibanes en las sedes de varias organizaciones de la sociedad civil exigiendo los nombres y los datos de contacto de miembros de su personal y de personas relacionadas con ellas, y a veces de sus familiares.  </w:t>
      </w:r>
    </w:p>
    <w:p w14:paraId="1A5E8948" w14:textId="77777777" w:rsidR="00652095" w:rsidRPr="003218D7" w:rsidRDefault="00652095" w:rsidP="00652095">
      <w:pPr>
        <w:spacing w:line="240" w:lineRule="auto"/>
        <w:rPr>
          <w:rFonts w:ascii="Arial" w:hAnsi="Arial" w:cs="Arial"/>
          <w:szCs w:val="20"/>
          <w:lang w:val="es-ES"/>
        </w:rPr>
      </w:pPr>
    </w:p>
    <w:p w14:paraId="37C53FC9" w14:textId="0510685C" w:rsidR="00652095" w:rsidRPr="003218D7" w:rsidRDefault="00652095" w:rsidP="0065209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 xml:space="preserve">Inglés, </w:t>
      </w:r>
      <w:proofErr w:type="spellStart"/>
      <w:r>
        <w:rPr>
          <w:rFonts w:ascii="Arial" w:hAnsi="Arial" w:cs="Arial"/>
          <w:sz w:val="20"/>
          <w:szCs w:val="20"/>
          <w:lang w:val="es"/>
        </w:rPr>
        <w:t>dari</w:t>
      </w:r>
      <w:proofErr w:type="spellEnd"/>
      <w:r>
        <w:rPr>
          <w:rFonts w:ascii="Arial" w:hAnsi="Arial" w:cs="Arial"/>
          <w:sz w:val="20"/>
          <w:szCs w:val="20"/>
          <w:lang w:val="es"/>
        </w:rPr>
        <w:t>, farsi, pastún</w:t>
      </w:r>
    </w:p>
    <w:p w14:paraId="252CD771" w14:textId="77777777" w:rsidR="00652095" w:rsidRPr="003218D7" w:rsidRDefault="00652095" w:rsidP="0065209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4451C039" w14:textId="77777777" w:rsidR="00652095" w:rsidRPr="003218D7" w:rsidRDefault="00652095" w:rsidP="00652095">
      <w:pPr>
        <w:spacing w:after="0" w:line="240" w:lineRule="auto"/>
        <w:rPr>
          <w:rFonts w:ascii="Arial" w:hAnsi="Arial" w:cs="Arial"/>
          <w:color w:val="0070C0"/>
          <w:sz w:val="20"/>
          <w:szCs w:val="20"/>
          <w:lang w:val="es-ES"/>
        </w:rPr>
      </w:pPr>
    </w:p>
    <w:p w14:paraId="0F483110" w14:textId="2A6BCFD2" w:rsidR="00652095" w:rsidRPr="003218D7" w:rsidRDefault="00652095" w:rsidP="0065209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 xml:space="preserve">1 de junio de 2023 </w:t>
      </w:r>
    </w:p>
    <w:p w14:paraId="5F8EEAEF" w14:textId="77777777" w:rsidR="00652095" w:rsidRPr="003218D7" w:rsidRDefault="00652095" w:rsidP="0065209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08D7AE8A" w14:textId="77777777" w:rsidR="00652095" w:rsidRPr="003218D7" w:rsidRDefault="00652095" w:rsidP="00652095">
      <w:pPr>
        <w:spacing w:after="0" w:line="240" w:lineRule="auto"/>
        <w:rPr>
          <w:rFonts w:ascii="Arial" w:hAnsi="Arial" w:cs="Arial"/>
          <w:b/>
          <w:sz w:val="20"/>
          <w:szCs w:val="20"/>
          <w:lang w:val="es-ES"/>
        </w:rPr>
      </w:pPr>
    </w:p>
    <w:p w14:paraId="2605B17E" w14:textId="3AC8FDE7" w:rsidR="005D2C37" w:rsidRDefault="00652095" w:rsidP="00EF53F6">
      <w:pPr>
        <w:spacing w:after="0" w:line="240" w:lineRule="auto"/>
        <w:rPr>
          <w:rFonts w:ascii="Arial" w:hAnsi="Arial" w:cs="Arial"/>
          <w:szCs w:val="20"/>
        </w:rPr>
      </w:pPr>
      <w:r>
        <w:rPr>
          <w:rFonts w:ascii="Arial" w:hAnsi="Arial" w:cs="Arial"/>
          <w:b/>
          <w:bCs/>
          <w:sz w:val="20"/>
          <w:szCs w:val="20"/>
          <w:lang w:val="es"/>
        </w:rPr>
        <w:t xml:space="preserve">NOMBRE Y GÉNERO GRAMATICAL PREFERIDO: </w:t>
      </w:r>
      <w:proofErr w:type="spellStart"/>
      <w:r>
        <w:rPr>
          <w:rFonts w:ascii="Arial" w:hAnsi="Arial" w:cs="Arial"/>
          <w:sz w:val="20"/>
          <w:szCs w:val="20"/>
          <w:lang w:val="es"/>
        </w:rPr>
        <w:t>Matiullah</w:t>
      </w:r>
      <w:proofErr w:type="spellEnd"/>
      <w:r>
        <w:rPr>
          <w:rFonts w:ascii="Arial" w:hAnsi="Arial" w:cs="Arial"/>
          <w:sz w:val="20"/>
          <w:szCs w:val="20"/>
          <w:lang w:val="es"/>
        </w:rPr>
        <w:t xml:space="preserve"> Wesa (masculino)</w:t>
      </w:r>
    </w:p>
    <w:p w14:paraId="4744C513" w14:textId="2CBE53D6" w:rsidR="005D2C37" w:rsidRDefault="005D2C37" w:rsidP="00980425">
      <w:pPr>
        <w:spacing w:line="240" w:lineRule="auto"/>
        <w:rPr>
          <w:rFonts w:ascii="Amnesty Trade Gothic Light" w:hAnsi="Amnesty Trade Gothic Light" w:cs="Arial"/>
          <w:sz w:val="20"/>
          <w:szCs w:val="20"/>
        </w:rPr>
      </w:pPr>
    </w:p>
    <w:p w14:paraId="54F5AB52" w14:textId="6FBA4579" w:rsidR="00846E45" w:rsidRDefault="00846E45" w:rsidP="00980425">
      <w:pPr>
        <w:spacing w:line="240" w:lineRule="auto"/>
        <w:rPr>
          <w:rFonts w:ascii="Amnesty Trade Gothic Light" w:hAnsi="Amnesty Trade Gothic Light" w:cs="Arial"/>
          <w:sz w:val="20"/>
          <w:szCs w:val="20"/>
        </w:rPr>
      </w:pPr>
    </w:p>
    <w:p w14:paraId="5808273F" w14:textId="4BD67221" w:rsidR="00846E45" w:rsidRDefault="00846E45" w:rsidP="00980425">
      <w:pPr>
        <w:spacing w:line="240" w:lineRule="auto"/>
        <w:rPr>
          <w:rFonts w:ascii="Amnesty Trade Gothic Light" w:hAnsi="Amnesty Trade Gothic Light" w:cs="Arial"/>
          <w:sz w:val="20"/>
          <w:szCs w:val="20"/>
        </w:rPr>
      </w:pPr>
    </w:p>
    <w:p w14:paraId="7CE53872" w14:textId="00B3732A" w:rsidR="00846E45" w:rsidRPr="008F0446" w:rsidRDefault="00846E45" w:rsidP="00980425">
      <w:pPr>
        <w:spacing w:line="240" w:lineRule="auto"/>
        <w:rPr>
          <w:rFonts w:ascii="Amnesty Trade Gothic Light" w:hAnsi="Amnesty Trade Gothic Light" w:cs="Arial"/>
          <w:sz w:val="20"/>
          <w:szCs w:val="20"/>
        </w:rPr>
      </w:pPr>
      <w:r>
        <w:rPr>
          <w:lang w:val="es"/>
        </w:rPr>
        <w:tab/>
      </w:r>
    </w:p>
    <w:p w14:paraId="34493282" w14:textId="77777777" w:rsidR="005D2C37" w:rsidRPr="008F0446" w:rsidRDefault="005D2C37" w:rsidP="00980425">
      <w:pPr>
        <w:spacing w:line="240" w:lineRule="auto"/>
        <w:rPr>
          <w:rFonts w:ascii="Amnesty Trade Gothic Light" w:hAnsi="Amnesty Trade Gothic Light" w:cs="Arial"/>
          <w:sz w:val="20"/>
          <w:szCs w:val="20"/>
        </w:rPr>
      </w:pPr>
    </w:p>
    <w:p w14:paraId="0CD61DE1" w14:textId="6120AAD5" w:rsidR="00B92AEC" w:rsidRPr="003904F0" w:rsidRDefault="00B92AEC" w:rsidP="00980425">
      <w:pPr>
        <w:spacing w:line="240" w:lineRule="auto"/>
      </w:pPr>
    </w:p>
    <w:sectPr w:rsidR="00B92AEC" w:rsidRPr="003904F0" w:rsidSect="003218D7">
      <w:headerReference w:type="default" r:id="rId10"/>
      <w:headerReference w:type="first" r:id="rId11"/>
      <w:footnotePr>
        <w:pos w:val="beneathText"/>
      </w:footnotePr>
      <w:endnotePr>
        <w:numFmt w:val="decimal"/>
      </w:endnotePr>
      <w:type w:val="continuous"/>
      <w:pgSz w:w="11900" w:h="16837" w:code="9"/>
      <w:pgMar w:top="964" w:right="843" w:bottom="1701" w:left="993"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6D5EA" w14:textId="77777777" w:rsidR="001B4DC6" w:rsidRDefault="001B4DC6">
      <w:r>
        <w:separator/>
      </w:r>
    </w:p>
  </w:endnote>
  <w:endnote w:type="continuationSeparator" w:id="0">
    <w:p w14:paraId="57D2EB9A" w14:textId="77777777" w:rsidR="001B4DC6" w:rsidRDefault="001B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5A5FD" w14:textId="77777777" w:rsidR="001B4DC6" w:rsidRDefault="001B4DC6">
      <w:r>
        <w:separator/>
      </w:r>
    </w:p>
  </w:footnote>
  <w:footnote w:type="continuationSeparator" w:id="0">
    <w:p w14:paraId="00C054D6" w14:textId="77777777" w:rsidR="001B4DC6" w:rsidRDefault="001B4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6F464467" w:rsidR="00355617" w:rsidRPr="003218D7" w:rsidRDefault="00F91998" w:rsidP="0082127B">
    <w:pPr>
      <w:tabs>
        <w:tab w:val="left" w:pos="6060"/>
        <w:tab w:val="right" w:pos="10203"/>
      </w:tabs>
      <w:spacing w:after="0"/>
      <w:rPr>
        <w:sz w:val="16"/>
        <w:szCs w:val="16"/>
        <w:lang w:val="es-ES"/>
      </w:rPr>
    </w:pPr>
    <w:r>
      <w:rPr>
        <w:sz w:val="16"/>
        <w:szCs w:val="16"/>
        <w:lang w:val="es"/>
      </w:rPr>
      <w:t>Primera AU: 35/33 Índice: ASA 11/6656/2023 Afganistán</w:t>
    </w:r>
    <w:r>
      <w:rPr>
        <w:sz w:val="16"/>
        <w:szCs w:val="16"/>
        <w:lang w:val="es"/>
      </w:rPr>
      <w:tab/>
    </w:r>
    <w:r>
      <w:rPr>
        <w:sz w:val="16"/>
        <w:szCs w:val="16"/>
        <w:lang w:val="es"/>
      </w:rPr>
      <w:tab/>
      <w:t>Fecha: 6 de abril de 2023</w:t>
    </w:r>
  </w:p>
  <w:p w14:paraId="76F9B49C" w14:textId="77777777" w:rsidR="007A3AEA" w:rsidRPr="003218D7"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7.35pt;height:7.3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086766"/>
    <w:multiLevelType w:val="hybridMultilevel"/>
    <w:tmpl w:val="12A0C504"/>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1581291">
    <w:abstractNumId w:val="0"/>
  </w:num>
  <w:num w:numId="2" w16cid:durableId="905140736">
    <w:abstractNumId w:val="21"/>
  </w:num>
  <w:num w:numId="3" w16cid:durableId="1380713391">
    <w:abstractNumId w:val="19"/>
  </w:num>
  <w:num w:numId="4" w16cid:durableId="2033147666">
    <w:abstractNumId w:val="9"/>
  </w:num>
  <w:num w:numId="5" w16cid:durableId="1792281957">
    <w:abstractNumId w:val="3"/>
  </w:num>
  <w:num w:numId="6" w16cid:durableId="1047800518">
    <w:abstractNumId w:val="18"/>
  </w:num>
  <w:num w:numId="7" w16cid:durableId="289363999">
    <w:abstractNumId w:val="16"/>
  </w:num>
  <w:num w:numId="8" w16cid:durableId="2063557109">
    <w:abstractNumId w:val="8"/>
  </w:num>
  <w:num w:numId="9" w16cid:durableId="548496956">
    <w:abstractNumId w:val="7"/>
  </w:num>
  <w:num w:numId="10" w16cid:durableId="1632244208">
    <w:abstractNumId w:val="12"/>
  </w:num>
  <w:num w:numId="11" w16cid:durableId="2053846527">
    <w:abstractNumId w:val="5"/>
  </w:num>
  <w:num w:numId="12" w16cid:durableId="398555596">
    <w:abstractNumId w:val="13"/>
  </w:num>
  <w:num w:numId="13" w16cid:durableId="1243182117">
    <w:abstractNumId w:val="14"/>
  </w:num>
  <w:num w:numId="14" w16cid:durableId="1878930733">
    <w:abstractNumId w:val="1"/>
  </w:num>
  <w:num w:numId="15" w16cid:durableId="309212777">
    <w:abstractNumId w:val="17"/>
  </w:num>
  <w:num w:numId="16" w16cid:durableId="2120827977">
    <w:abstractNumId w:val="10"/>
  </w:num>
  <w:num w:numId="17" w16cid:durableId="1050493915">
    <w:abstractNumId w:val="11"/>
  </w:num>
  <w:num w:numId="18" w16cid:durableId="1922130531">
    <w:abstractNumId w:val="4"/>
  </w:num>
  <w:num w:numId="19" w16cid:durableId="1677884545">
    <w:abstractNumId w:val="6"/>
  </w:num>
  <w:num w:numId="20" w16cid:durableId="1322390765">
    <w:abstractNumId w:val="15"/>
  </w:num>
  <w:num w:numId="21" w16cid:durableId="117575748">
    <w:abstractNumId w:val="2"/>
  </w:num>
  <w:num w:numId="22" w16cid:durableId="1488400405">
    <w:abstractNumId w:val="22"/>
  </w:num>
  <w:num w:numId="23" w16cid:durableId="1807501207">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removePersonalInformation/>
  <w:removeDateAndTime/>
  <w:mirrorMargin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4097"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645"/>
    <w:rsid w:val="00004D79"/>
    <w:rsid w:val="000058B2"/>
    <w:rsid w:val="00006629"/>
    <w:rsid w:val="0001498F"/>
    <w:rsid w:val="00023058"/>
    <w:rsid w:val="0002386F"/>
    <w:rsid w:val="00057A7E"/>
    <w:rsid w:val="000643AB"/>
    <w:rsid w:val="000732B3"/>
    <w:rsid w:val="00076037"/>
    <w:rsid w:val="0007702A"/>
    <w:rsid w:val="00083462"/>
    <w:rsid w:val="00087E2B"/>
    <w:rsid w:val="0009130D"/>
    <w:rsid w:val="00092DFA"/>
    <w:rsid w:val="000957C5"/>
    <w:rsid w:val="00097296"/>
    <w:rsid w:val="0009795F"/>
    <w:rsid w:val="000A18C8"/>
    <w:rsid w:val="000A1F14"/>
    <w:rsid w:val="000A3732"/>
    <w:rsid w:val="000B02B4"/>
    <w:rsid w:val="000B4A38"/>
    <w:rsid w:val="000B6C3A"/>
    <w:rsid w:val="000C2A0D"/>
    <w:rsid w:val="000C2CEA"/>
    <w:rsid w:val="000C6196"/>
    <w:rsid w:val="000D0ABB"/>
    <w:rsid w:val="000D70C1"/>
    <w:rsid w:val="000E0D61"/>
    <w:rsid w:val="000E57D4"/>
    <w:rsid w:val="000F3012"/>
    <w:rsid w:val="000F4E6C"/>
    <w:rsid w:val="000F52A2"/>
    <w:rsid w:val="00100FE4"/>
    <w:rsid w:val="0010416A"/>
    <w:rsid w:val="0010425E"/>
    <w:rsid w:val="0010477D"/>
    <w:rsid w:val="00106837"/>
    <w:rsid w:val="00106D61"/>
    <w:rsid w:val="00114556"/>
    <w:rsid w:val="0012544D"/>
    <w:rsid w:val="001272DD"/>
    <w:rsid w:val="001300C3"/>
    <w:rsid w:val="00130B8A"/>
    <w:rsid w:val="001324FE"/>
    <w:rsid w:val="0013760E"/>
    <w:rsid w:val="0014617E"/>
    <w:rsid w:val="001526C3"/>
    <w:rsid w:val="001561F4"/>
    <w:rsid w:val="0016118D"/>
    <w:rsid w:val="001618B4"/>
    <w:rsid w:val="001648DB"/>
    <w:rsid w:val="00171164"/>
    <w:rsid w:val="00174398"/>
    <w:rsid w:val="00176678"/>
    <w:rsid w:val="001773D1"/>
    <w:rsid w:val="00177779"/>
    <w:rsid w:val="0019077A"/>
    <w:rsid w:val="0019118D"/>
    <w:rsid w:val="00194CD5"/>
    <w:rsid w:val="001A3B23"/>
    <w:rsid w:val="001A635D"/>
    <w:rsid w:val="001A6AC9"/>
    <w:rsid w:val="001B4DC6"/>
    <w:rsid w:val="001D1156"/>
    <w:rsid w:val="001D52A5"/>
    <w:rsid w:val="001D6B3F"/>
    <w:rsid w:val="001E2045"/>
    <w:rsid w:val="001F3481"/>
    <w:rsid w:val="00201189"/>
    <w:rsid w:val="002036C0"/>
    <w:rsid w:val="00204B74"/>
    <w:rsid w:val="00215C3E"/>
    <w:rsid w:val="00215E33"/>
    <w:rsid w:val="00225A11"/>
    <w:rsid w:val="002262CD"/>
    <w:rsid w:val="002330ED"/>
    <w:rsid w:val="00234641"/>
    <w:rsid w:val="002558D7"/>
    <w:rsid w:val="0025792F"/>
    <w:rsid w:val="00261CC7"/>
    <w:rsid w:val="002665C3"/>
    <w:rsid w:val="00267383"/>
    <w:rsid w:val="002703E7"/>
    <w:rsid w:val="002709C3"/>
    <w:rsid w:val="002739C9"/>
    <w:rsid w:val="00273E9A"/>
    <w:rsid w:val="00291C21"/>
    <w:rsid w:val="00296BCE"/>
    <w:rsid w:val="002A2160"/>
    <w:rsid w:val="002A2F36"/>
    <w:rsid w:val="002A4F71"/>
    <w:rsid w:val="002B2E9B"/>
    <w:rsid w:val="002B565E"/>
    <w:rsid w:val="002C06A6"/>
    <w:rsid w:val="002C1D9B"/>
    <w:rsid w:val="002C5FE4"/>
    <w:rsid w:val="002C7F1F"/>
    <w:rsid w:val="002D48CD"/>
    <w:rsid w:val="002D5454"/>
    <w:rsid w:val="002E2DBB"/>
    <w:rsid w:val="002E3658"/>
    <w:rsid w:val="002F02BA"/>
    <w:rsid w:val="002F3C80"/>
    <w:rsid w:val="002F7347"/>
    <w:rsid w:val="0031230A"/>
    <w:rsid w:val="00313E8B"/>
    <w:rsid w:val="00314BEC"/>
    <w:rsid w:val="00320461"/>
    <w:rsid w:val="003218D7"/>
    <w:rsid w:val="00332D49"/>
    <w:rsid w:val="0033624A"/>
    <w:rsid w:val="003373A5"/>
    <w:rsid w:val="00337826"/>
    <w:rsid w:val="0034128A"/>
    <w:rsid w:val="0034324D"/>
    <w:rsid w:val="00347EEF"/>
    <w:rsid w:val="00352A97"/>
    <w:rsid w:val="0035329F"/>
    <w:rsid w:val="00355617"/>
    <w:rsid w:val="003626B8"/>
    <w:rsid w:val="003658A0"/>
    <w:rsid w:val="00367EF0"/>
    <w:rsid w:val="00372B21"/>
    <w:rsid w:val="00376EF4"/>
    <w:rsid w:val="0038237B"/>
    <w:rsid w:val="003837BE"/>
    <w:rsid w:val="00386ABF"/>
    <w:rsid w:val="003904F0"/>
    <w:rsid w:val="003975C9"/>
    <w:rsid w:val="003B07C2"/>
    <w:rsid w:val="003B294A"/>
    <w:rsid w:val="003C2911"/>
    <w:rsid w:val="003C3210"/>
    <w:rsid w:val="003C5EEA"/>
    <w:rsid w:val="003C7CB6"/>
    <w:rsid w:val="003D16FA"/>
    <w:rsid w:val="003F3D5D"/>
    <w:rsid w:val="003F5A71"/>
    <w:rsid w:val="004000DC"/>
    <w:rsid w:val="00400456"/>
    <w:rsid w:val="00405800"/>
    <w:rsid w:val="00416CA8"/>
    <w:rsid w:val="0042210F"/>
    <w:rsid w:val="00423E1C"/>
    <w:rsid w:val="00430D9F"/>
    <w:rsid w:val="004322EA"/>
    <w:rsid w:val="004334BF"/>
    <w:rsid w:val="004408A1"/>
    <w:rsid w:val="00442E5B"/>
    <w:rsid w:val="0044379B"/>
    <w:rsid w:val="00445D50"/>
    <w:rsid w:val="00447980"/>
    <w:rsid w:val="00453538"/>
    <w:rsid w:val="00453CCD"/>
    <w:rsid w:val="004603A2"/>
    <w:rsid w:val="00471EB2"/>
    <w:rsid w:val="00486088"/>
    <w:rsid w:val="00492129"/>
    <w:rsid w:val="00492FA8"/>
    <w:rsid w:val="004976C9"/>
    <w:rsid w:val="004A0AEF"/>
    <w:rsid w:val="004A1BDD"/>
    <w:rsid w:val="004B1AA4"/>
    <w:rsid w:val="004B1E15"/>
    <w:rsid w:val="004B2367"/>
    <w:rsid w:val="004B381D"/>
    <w:rsid w:val="004B65B3"/>
    <w:rsid w:val="004C0F80"/>
    <w:rsid w:val="004C265C"/>
    <w:rsid w:val="004C2AC1"/>
    <w:rsid w:val="004C52B9"/>
    <w:rsid w:val="004C71F5"/>
    <w:rsid w:val="004D0821"/>
    <w:rsid w:val="004D41DC"/>
    <w:rsid w:val="004E1E13"/>
    <w:rsid w:val="0050373A"/>
    <w:rsid w:val="00504FBC"/>
    <w:rsid w:val="00517685"/>
    <w:rsid w:val="00517E88"/>
    <w:rsid w:val="005363CA"/>
    <w:rsid w:val="00542F58"/>
    <w:rsid w:val="00545423"/>
    <w:rsid w:val="00547E71"/>
    <w:rsid w:val="00565462"/>
    <w:rsid w:val="005668D0"/>
    <w:rsid w:val="0057074D"/>
    <w:rsid w:val="00572CCD"/>
    <w:rsid w:val="0057440A"/>
    <w:rsid w:val="00581A12"/>
    <w:rsid w:val="00592C3E"/>
    <w:rsid w:val="00596449"/>
    <w:rsid w:val="005964D0"/>
    <w:rsid w:val="00597E44"/>
    <w:rsid w:val="00597F99"/>
    <w:rsid w:val="005A186F"/>
    <w:rsid w:val="005A3E28"/>
    <w:rsid w:val="005A71AD"/>
    <w:rsid w:val="005A7F1B"/>
    <w:rsid w:val="005B227F"/>
    <w:rsid w:val="005B5292"/>
    <w:rsid w:val="005B59ED"/>
    <w:rsid w:val="005B5C5A"/>
    <w:rsid w:val="005C1876"/>
    <w:rsid w:val="005C7251"/>
    <w:rsid w:val="005C751F"/>
    <w:rsid w:val="005D14AA"/>
    <w:rsid w:val="005D1D7B"/>
    <w:rsid w:val="005D2C37"/>
    <w:rsid w:val="005D7287"/>
    <w:rsid w:val="005D7B49"/>
    <w:rsid w:val="005D7D1C"/>
    <w:rsid w:val="005F0355"/>
    <w:rsid w:val="005F5E43"/>
    <w:rsid w:val="006035CD"/>
    <w:rsid w:val="00606108"/>
    <w:rsid w:val="006201FC"/>
    <w:rsid w:val="00620ADD"/>
    <w:rsid w:val="00627770"/>
    <w:rsid w:val="0063335E"/>
    <w:rsid w:val="006403B9"/>
    <w:rsid w:val="00640EF2"/>
    <w:rsid w:val="0064718C"/>
    <w:rsid w:val="0065049B"/>
    <w:rsid w:val="00650D73"/>
    <w:rsid w:val="00652095"/>
    <w:rsid w:val="006558EE"/>
    <w:rsid w:val="00657231"/>
    <w:rsid w:val="00657EBD"/>
    <w:rsid w:val="00667FBC"/>
    <w:rsid w:val="006831B1"/>
    <w:rsid w:val="0069571A"/>
    <w:rsid w:val="006A0BB9"/>
    <w:rsid w:val="006A43C6"/>
    <w:rsid w:val="006B12FA"/>
    <w:rsid w:val="006B3BC5"/>
    <w:rsid w:val="006B461E"/>
    <w:rsid w:val="006C3C21"/>
    <w:rsid w:val="006C7A31"/>
    <w:rsid w:val="006D2B79"/>
    <w:rsid w:val="006D472D"/>
    <w:rsid w:val="006F4C28"/>
    <w:rsid w:val="00703172"/>
    <w:rsid w:val="0070364E"/>
    <w:rsid w:val="007104E8"/>
    <w:rsid w:val="00712C1B"/>
    <w:rsid w:val="00713EC6"/>
    <w:rsid w:val="007156FC"/>
    <w:rsid w:val="007158B6"/>
    <w:rsid w:val="00716942"/>
    <w:rsid w:val="007173E9"/>
    <w:rsid w:val="007203F5"/>
    <w:rsid w:val="00727519"/>
    <w:rsid w:val="00727CA7"/>
    <w:rsid w:val="0073431C"/>
    <w:rsid w:val="0076548E"/>
    <w:rsid w:val="007656E7"/>
    <w:rsid w:val="007666A4"/>
    <w:rsid w:val="00766C2E"/>
    <w:rsid w:val="00773365"/>
    <w:rsid w:val="007801B1"/>
    <w:rsid w:val="00781624"/>
    <w:rsid w:val="00781E3C"/>
    <w:rsid w:val="007858BA"/>
    <w:rsid w:val="0078726A"/>
    <w:rsid w:val="007A1133"/>
    <w:rsid w:val="007A2ABA"/>
    <w:rsid w:val="007A3AEA"/>
    <w:rsid w:val="007A7F97"/>
    <w:rsid w:val="007B4E31"/>
    <w:rsid w:val="007B4F3E"/>
    <w:rsid w:val="007B53AF"/>
    <w:rsid w:val="007B7197"/>
    <w:rsid w:val="007B7DFF"/>
    <w:rsid w:val="007C17E6"/>
    <w:rsid w:val="007C26E2"/>
    <w:rsid w:val="007C4BE8"/>
    <w:rsid w:val="007C6CD0"/>
    <w:rsid w:val="007D3D22"/>
    <w:rsid w:val="007F72FF"/>
    <w:rsid w:val="007F7B5E"/>
    <w:rsid w:val="008056E9"/>
    <w:rsid w:val="00807FEC"/>
    <w:rsid w:val="0081049F"/>
    <w:rsid w:val="00810C82"/>
    <w:rsid w:val="00814632"/>
    <w:rsid w:val="0082127B"/>
    <w:rsid w:val="00827A40"/>
    <w:rsid w:val="00835A8D"/>
    <w:rsid w:val="00836EAA"/>
    <w:rsid w:val="00844F48"/>
    <w:rsid w:val="008455C2"/>
    <w:rsid w:val="00846E45"/>
    <w:rsid w:val="00846FE4"/>
    <w:rsid w:val="00853EE5"/>
    <w:rsid w:val="0086241A"/>
    <w:rsid w:val="00864035"/>
    <w:rsid w:val="00866873"/>
    <w:rsid w:val="008763F4"/>
    <w:rsid w:val="00881AB0"/>
    <w:rsid w:val="008849EA"/>
    <w:rsid w:val="00891FE8"/>
    <w:rsid w:val="008B4269"/>
    <w:rsid w:val="008C77A5"/>
    <w:rsid w:val="008D16ED"/>
    <w:rsid w:val="008D2A6B"/>
    <w:rsid w:val="008D49A5"/>
    <w:rsid w:val="008E0B66"/>
    <w:rsid w:val="008E129F"/>
    <w:rsid w:val="008E172D"/>
    <w:rsid w:val="008E7892"/>
    <w:rsid w:val="008F339B"/>
    <w:rsid w:val="008F4C5C"/>
    <w:rsid w:val="00902730"/>
    <w:rsid w:val="00902789"/>
    <w:rsid w:val="00906C9F"/>
    <w:rsid w:val="00913BE2"/>
    <w:rsid w:val="00921577"/>
    <w:rsid w:val="009259E1"/>
    <w:rsid w:val="009321DA"/>
    <w:rsid w:val="00937A38"/>
    <w:rsid w:val="009431D7"/>
    <w:rsid w:val="0095188F"/>
    <w:rsid w:val="009550A0"/>
    <w:rsid w:val="00960884"/>
    <w:rsid w:val="00960C64"/>
    <w:rsid w:val="00963527"/>
    <w:rsid w:val="00963D4F"/>
    <w:rsid w:val="009677A2"/>
    <w:rsid w:val="0097218E"/>
    <w:rsid w:val="00980425"/>
    <w:rsid w:val="0098731B"/>
    <w:rsid w:val="00987C14"/>
    <w:rsid w:val="00991C69"/>
    <w:rsid w:val="009923C0"/>
    <w:rsid w:val="00995E20"/>
    <w:rsid w:val="00997999"/>
    <w:rsid w:val="009A6EAA"/>
    <w:rsid w:val="009B78FE"/>
    <w:rsid w:val="009C2759"/>
    <w:rsid w:val="009C3521"/>
    <w:rsid w:val="009C4461"/>
    <w:rsid w:val="009C58C9"/>
    <w:rsid w:val="009C6B5A"/>
    <w:rsid w:val="009D3136"/>
    <w:rsid w:val="009E097D"/>
    <w:rsid w:val="009E7E6E"/>
    <w:rsid w:val="009F2615"/>
    <w:rsid w:val="009F36DD"/>
    <w:rsid w:val="00A006CA"/>
    <w:rsid w:val="00A02509"/>
    <w:rsid w:val="00A074E5"/>
    <w:rsid w:val="00A07E67"/>
    <w:rsid w:val="00A1018D"/>
    <w:rsid w:val="00A11F90"/>
    <w:rsid w:val="00A12BF1"/>
    <w:rsid w:val="00A201F0"/>
    <w:rsid w:val="00A31F72"/>
    <w:rsid w:val="00A376F5"/>
    <w:rsid w:val="00A41FC6"/>
    <w:rsid w:val="00A42A49"/>
    <w:rsid w:val="00A44B1B"/>
    <w:rsid w:val="00A4583A"/>
    <w:rsid w:val="00A60F2B"/>
    <w:rsid w:val="00A667B4"/>
    <w:rsid w:val="00A70D9D"/>
    <w:rsid w:val="00A73C90"/>
    <w:rsid w:val="00A7548F"/>
    <w:rsid w:val="00A75C00"/>
    <w:rsid w:val="00A81673"/>
    <w:rsid w:val="00A90EA6"/>
    <w:rsid w:val="00AA0CFA"/>
    <w:rsid w:val="00AA1A43"/>
    <w:rsid w:val="00AB0562"/>
    <w:rsid w:val="00AB2238"/>
    <w:rsid w:val="00AB5744"/>
    <w:rsid w:val="00AB5C6E"/>
    <w:rsid w:val="00AB7E5D"/>
    <w:rsid w:val="00AC15B7"/>
    <w:rsid w:val="00AC367F"/>
    <w:rsid w:val="00AD5389"/>
    <w:rsid w:val="00AE4214"/>
    <w:rsid w:val="00AF0FCD"/>
    <w:rsid w:val="00AF2F19"/>
    <w:rsid w:val="00AF5FF0"/>
    <w:rsid w:val="00B039BC"/>
    <w:rsid w:val="00B206A8"/>
    <w:rsid w:val="00B21974"/>
    <w:rsid w:val="00B27341"/>
    <w:rsid w:val="00B303A2"/>
    <w:rsid w:val="00B408D4"/>
    <w:rsid w:val="00B52B01"/>
    <w:rsid w:val="00B610B3"/>
    <w:rsid w:val="00B6690B"/>
    <w:rsid w:val="00B7545C"/>
    <w:rsid w:val="00B7716B"/>
    <w:rsid w:val="00B92AEC"/>
    <w:rsid w:val="00B957E6"/>
    <w:rsid w:val="00B97626"/>
    <w:rsid w:val="00BA0E81"/>
    <w:rsid w:val="00BA6913"/>
    <w:rsid w:val="00BB0B3B"/>
    <w:rsid w:val="00BB2035"/>
    <w:rsid w:val="00BB6666"/>
    <w:rsid w:val="00BC0281"/>
    <w:rsid w:val="00BC7111"/>
    <w:rsid w:val="00BD0B43"/>
    <w:rsid w:val="00BD2030"/>
    <w:rsid w:val="00BD3FAB"/>
    <w:rsid w:val="00BE0D92"/>
    <w:rsid w:val="00BE4685"/>
    <w:rsid w:val="00BE6035"/>
    <w:rsid w:val="00BE65AB"/>
    <w:rsid w:val="00BF032C"/>
    <w:rsid w:val="00BF10D0"/>
    <w:rsid w:val="00BF34FF"/>
    <w:rsid w:val="00BF4778"/>
    <w:rsid w:val="00BF577E"/>
    <w:rsid w:val="00BF7136"/>
    <w:rsid w:val="00C03533"/>
    <w:rsid w:val="00C162AD"/>
    <w:rsid w:val="00C17D6F"/>
    <w:rsid w:val="00C206D7"/>
    <w:rsid w:val="00C359CF"/>
    <w:rsid w:val="00C370BB"/>
    <w:rsid w:val="00C415B8"/>
    <w:rsid w:val="00C44DAE"/>
    <w:rsid w:val="00C460DB"/>
    <w:rsid w:val="00C50CEC"/>
    <w:rsid w:val="00C52010"/>
    <w:rsid w:val="00C52E7A"/>
    <w:rsid w:val="00C538D1"/>
    <w:rsid w:val="00C607FB"/>
    <w:rsid w:val="00C61296"/>
    <w:rsid w:val="00C73D7C"/>
    <w:rsid w:val="00C76EE0"/>
    <w:rsid w:val="00C81458"/>
    <w:rsid w:val="00C8330C"/>
    <w:rsid w:val="00C85BFA"/>
    <w:rsid w:val="00C85EFE"/>
    <w:rsid w:val="00C900E0"/>
    <w:rsid w:val="00C90898"/>
    <w:rsid w:val="00C934DE"/>
    <w:rsid w:val="00C93CB2"/>
    <w:rsid w:val="00C94F61"/>
    <w:rsid w:val="00CA13A3"/>
    <w:rsid w:val="00CA5059"/>
    <w:rsid w:val="00CA51AF"/>
    <w:rsid w:val="00CA5CB1"/>
    <w:rsid w:val="00CB2FB9"/>
    <w:rsid w:val="00CC73EA"/>
    <w:rsid w:val="00CD1EFB"/>
    <w:rsid w:val="00CD2995"/>
    <w:rsid w:val="00CF3270"/>
    <w:rsid w:val="00CF614A"/>
    <w:rsid w:val="00CF6DA8"/>
    <w:rsid w:val="00CF7805"/>
    <w:rsid w:val="00D007F8"/>
    <w:rsid w:val="00D02D7B"/>
    <w:rsid w:val="00D030C9"/>
    <w:rsid w:val="00D05A52"/>
    <w:rsid w:val="00D114C6"/>
    <w:rsid w:val="00D142D0"/>
    <w:rsid w:val="00D21582"/>
    <w:rsid w:val="00D23D90"/>
    <w:rsid w:val="00D26BF9"/>
    <w:rsid w:val="00D26D12"/>
    <w:rsid w:val="00D35879"/>
    <w:rsid w:val="00D47210"/>
    <w:rsid w:val="00D54217"/>
    <w:rsid w:val="00D62977"/>
    <w:rsid w:val="00D635A1"/>
    <w:rsid w:val="00D6411A"/>
    <w:rsid w:val="00D67ABF"/>
    <w:rsid w:val="00D725B1"/>
    <w:rsid w:val="00D749E6"/>
    <w:rsid w:val="00D834E2"/>
    <w:rsid w:val="00D839E9"/>
    <w:rsid w:val="00D844EE"/>
    <w:rsid w:val="00D847F8"/>
    <w:rsid w:val="00D90465"/>
    <w:rsid w:val="00DA39B1"/>
    <w:rsid w:val="00DB61EE"/>
    <w:rsid w:val="00DB7D74"/>
    <w:rsid w:val="00DC00C7"/>
    <w:rsid w:val="00DC1766"/>
    <w:rsid w:val="00DC65A4"/>
    <w:rsid w:val="00DC7A3C"/>
    <w:rsid w:val="00DD2BC2"/>
    <w:rsid w:val="00DD346F"/>
    <w:rsid w:val="00DE0D06"/>
    <w:rsid w:val="00DE3CE8"/>
    <w:rsid w:val="00DF1141"/>
    <w:rsid w:val="00DF3644"/>
    <w:rsid w:val="00DF3DF5"/>
    <w:rsid w:val="00DF63A6"/>
    <w:rsid w:val="00E04AF0"/>
    <w:rsid w:val="00E12FD3"/>
    <w:rsid w:val="00E1496A"/>
    <w:rsid w:val="00E22AAE"/>
    <w:rsid w:val="00E37B98"/>
    <w:rsid w:val="00E406B4"/>
    <w:rsid w:val="00E40EAA"/>
    <w:rsid w:val="00E41F6D"/>
    <w:rsid w:val="00E43F3A"/>
    <w:rsid w:val="00E45B15"/>
    <w:rsid w:val="00E52235"/>
    <w:rsid w:val="00E63CEF"/>
    <w:rsid w:val="00E65D5E"/>
    <w:rsid w:val="00E67C6B"/>
    <w:rsid w:val="00E707D9"/>
    <w:rsid w:val="00E7569C"/>
    <w:rsid w:val="00E76516"/>
    <w:rsid w:val="00E778FE"/>
    <w:rsid w:val="00E83EA8"/>
    <w:rsid w:val="00E93DBA"/>
    <w:rsid w:val="00E96EFE"/>
    <w:rsid w:val="00EA1562"/>
    <w:rsid w:val="00EA5CE3"/>
    <w:rsid w:val="00EA68CE"/>
    <w:rsid w:val="00EA793E"/>
    <w:rsid w:val="00EB1C45"/>
    <w:rsid w:val="00EB51EB"/>
    <w:rsid w:val="00EC3D75"/>
    <w:rsid w:val="00EC677A"/>
    <w:rsid w:val="00EE4FE4"/>
    <w:rsid w:val="00EF284E"/>
    <w:rsid w:val="00EF53F6"/>
    <w:rsid w:val="00F0579E"/>
    <w:rsid w:val="00F21DFF"/>
    <w:rsid w:val="00F25445"/>
    <w:rsid w:val="00F322A8"/>
    <w:rsid w:val="00F3436F"/>
    <w:rsid w:val="00F36DE9"/>
    <w:rsid w:val="00F45927"/>
    <w:rsid w:val="00F65D4B"/>
    <w:rsid w:val="00F65EBB"/>
    <w:rsid w:val="00F7577A"/>
    <w:rsid w:val="00F771BD"/>
    <w:rsid w:val="00F83EDB"/>
    <w:rsid w:val="00F87352"/>
    <w:rsid w:val="00F91619"/>
    <w:rsid w:val="00F91998"/>
    <w:rsid w:val="00F93094"/>
    <w:rsid w:val="00F93347"/>
    <w:rsid w:val="00F9400E"/>
    <w:rsid w:val="00FA1C07"/>
    <w:rsid w:val="00FA48E3"/>
    <w:rsid w:val="00FA4E88"/>
    <w:rsid w:val="00FA7368"/>
    <w:rsid w:val="00FB1E92"/>
    <w:rsid w:val="00FB2CBD"/>
    <w:rsid w:val="00FB54DD"/>
    <w:rsid w:val="00FB60E9"/>
    <w:rsid w:val="00FB6A97"/>
    <w:rsid w:val="00FB7C80"/>
    <w:rsid w:val="00FC01A6"/>
    <w:rsid w:val="00FC09E3"/>
    <w:rsid w:val="00FC2D66"/>
    <w:rsid w:val="00FD0521"/>
    <w:rsid w:val="00FE0235"/>
    <w:rsid w:val="00FE2A1A"/>
    <w:rsid w:val="00FF3446"/>
    <w:rsid w:val="00FF4725"/>
    <w:rsid w:val="00FF5419"/>
    <w:rsid w:val="00FF799B"/>
    <w:rsid w:val="1654971B"/>
    <w:rsid w:val="29E046F8"/>
    <w:rsid w:val="394E5D54"/>
    <w:rsid w:val="58968F9F"/>
    <w:rsid w:val="72FD090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dcr-n6w1lc">
    <w:name w:val="dcr-n6w1lc"/>
    <w:basedOn w:val="Normal"/>
    <w:rsid w:val="00D02D7B"/>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Revisin">
    <w:name w:val="Revision"/>
    <w:hidden/>
    <w:uiPriority w:val="99"/>
    <w:semiHidden/>
    <w:rsid w:val="005964D0"/>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6442">
      <w:bodyDiv w:val="1"/>
      <w:marLeft w:val="0"/>
      <w:marRight w:val="0"/>
      <w:marTop w:val="0"/>
      <w:marBottom w:val="0"/>
      <w:divBdr>
        <w:top w:val="none" w:sz="0" w:space="0" w:color="auto"/>
        <w:left w:val="none" w:sz="0" w:space="0" w:color="auto"/>
        <w:bottom w:val="none" w:sz="0" w:space="0" w:color="auto"/>
        <w:right w:val="none" w:sz="0" w:space="0" w:color="auto"/>
      </w:divBdr>
    </w:div>
    <w:div w:id="738019836">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rw.org/news/2023/03/29/taliban-expand-civil-society-crackdow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witter.com/PenPath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hchr.org/en/documents/country-reports/ahrc5284-situation-human-rights-afghanistan-report-special-rapporteu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1075</Words>
  <Characters>5913</Characters>
  <Application>Microsoft Office Word</Application>
  <DocSecurity>0</DocSecurity>
  <Lines>49</Lines>
  <Paragraphs>13</Paragraphs>
  <ScaleCrop>false</ScaleCrop>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2023-04-11T07:35:00Z</dcterms:created>
  <dcterms:modified xsi:type="dcterms:W3CDTF">2023-04-11T07:35:00Z</dcterms:modified>
</cp:coreProperties>
</file>