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5F51A218" w:rsidR="0034128A" w:rsidRPr="00F245FC" w:rsidRDefault="0034128A" w:rsidP="00305454">
      <w:pPr>
        <w:pStyle w:val="Encabezado"/>
        <w:shd w:val="clear" w:color="auto" w:fill="FFFFFF" w:themeFill="background1"/>
        <w:tabs>
          <w:tab w:val="left" w:pos="1304"/>
        </w:tabs>
        <w:spacing w:after="0"/>
        <w:ind w:left="-283"/>
        <w:rPr>
          <w:rFonts w:cs="Arial"/>
          <w:sz w:val="100"/>
          <w:szCs w:val="100"/>
          <w:lang w:val="es-ES"/>
        </w:rPr>
      </w:pPr>
      <w:r>
        <w:rPr>
          <w:rFonts w:cs="Arial"/>
          <w:b/>
          <w:bCs/>
          <w:sz w:val="100"/>
          <w:szCs w:val="100"/>
          <w:highlight w:val="yellow"/>
          <w:lang w:val="es"/>
        </w:rPr>
        <w:t>ACCIÓN URGENTE</w:t>
      </w:r>
    </w:p>
    <w:p w14:paraId="76BC4611" w14:textId="1ABF2D81" w:rsidR="005D2C37" w:rsidRPr="00F245FC" w:rsidRDefault="005D2C37" w:rsidP="00583DCD">
      <w:pPr>
        <w:pStyle w:val="Default"/>
        <w:ind w:left="-283"/>
        <w:jc w:val="center"/>
        <w:rPr>
          <w:rFonts w:ascii="Amnesty Trade Gothic" w:hAnsi="Amnesty Trade Gothic"/>
          <w:b/>
          <w:sz w:val="28"/>
          <w:szCs w:val="28"/>
          <w:lang w:val="es-ES"/>
        </w:rPr>
      </w:pPr>
    </w:p>
    <w:p w14:paraId="79A68A59" w14:textId="22EDEFCC" w:rsidR="5D6B76E4" w:rsidRPr="00F245FC" w:rsidRDefault="00732A69" w:rsidP="14B2D374">
      <w:pPr>
        <w:spacing w:after="0"/>
        <w:ind w:left="-283"/>
        <w:rPr>
          <w:rFonts w:cs="Arial"/>
          <w:b/>
          <w:bCs/>
          <w:sz w:val="32"/>
          <w:szCs w:val="36"/>
          <w:lang w:val="es-ES"/>
        </w:rPr>
      </w:pPr>
      <w:r>
        <w:rPr>
          <w:rFonts w:cs="Arial"/>
          <w:b/>
          <w:bCs/>
          <w:sz w:val="32"/>
          <w:szCs w:val="36"/>
          <w:lang w:val="es"/>
        </w:rPr>
        <w:t>UN PROYECTO DE LEY AMENAZA LOS DERECHOS INDÍGENAS EN BRASIL</w:t>
      </w:r>
    </w:p>
    <w:p w14:paraId="537DD7B9" w14:textId="4869F134" w:rsidR="00920B88" w:rsidRPr="00F245FC" w:rsidRDefault="001F0036" w:rsidP="00190720">
      <w:pPr>
        <w:spacing w:after="0"/>
        <w:ind w:left="-283"/>
        <w:rPr>
          <w:rFonts w:ascii="Arial" w:hAnsi="Arial" w:cs="Arial"/>
          <w:b/>
          <w:bCs/>
          <w:lang w:val="es-ES"/>
        </w:rPr>
      </w:pPr>
      <w:r>
        <w:rPr>
          <w:rFonts w:ascii="Arial" w:hAnsi="Arial" w:cs="Arial"/>
          <w:b/>
          <w:bCs/>
          <w:color w:val="000000" w:themeColor="text1"/>
          <w:lang w:val="es"/>
        </w:rPr>
        <w:t xml:space="preserve">Está previsto que el proyecto de ley 2903/2023 se someta a votación en el Senado en los próximos días. El proyecto de ley —aprobado el 30 de mayo por la Cámara de Diputados de Brasil— pretende realizar cambios profundos en el proceso de demarcación de las tierras indígenas, y legitimar la “tesis del marco temporal”, según la cual los pueblos indígenas sólo tendrían derecho a reclamar territorios que estuvieran en su posesión cuando se adoptó la Constitución Federal, en 1988. </w:t>
      </w:r>
      <w:r>
        <w:rPr>
          <w:rFonts w:ascii="Arial" w:hAnsi="Arial" w:cs="Arial"/>
          <w:b/>
          <w:bCs/>
          <w:lang w:val="es"/>
        </w:rPr>
        <w:t>El contenido de este proyecto de ley afecta a los derechos de los pueblos indígenas, especialmente en lo relativo al derecho a la libre determinación y al territorio tradicional, y refuerza las violaciones de derechos humanos sistémicas sufridas por los pueblos indígenas de Brasil, que durante siglos han sido expulsados de sus territorios. Amnistía Internacional insta al Senado a rechazar de inmediato este proyecto de ley.</w:t>
      </w:r>
    </w:p>
    <w:p w14:paraId="03301BD8" w14:textId="77777777" w:rsidR="00F3117E" w:rsidRPr="00F245FC" w:rsidRDefault="00F3117E" w:rsidP="005A1AF6">
      <w:pPr>
        <w:spacing w:after="0" w:line="240" w:lineRule="auto"/>
        <w:jc w:val="both"/>
        <w:rPr>
          <w:rFonts w:cs="Arial"/>
          <w:b/>
          <w:lang w:val="es-ES"/>
        </w:rPr>
      </w:pPr>
    </w:p>
    <w:p w14:paraId="760DDE4F" w14:textId="55666A62" w:rsidR="005D2C37" w:rsidRPr="00F245FC" w:rsidRDefault="005D2C37" w:rsidP="00980425">
      <w:pPr>
        <w:spacing w:after="0" w:line="240" w:lineRule="auto"/>
        <w:ind w:left="-283"/>
        <w:rPr>
          <w:rFonts w:cs="Arial"/>
          <w:b/>
          <w:color w:val="FF0000"/>
          <w:sz w:val="22"/>
          <w:szCs w:val="22"/>
          <w:lang w:val="es-ES"/>
        </w:rPr>
      </w:pPr>
      <w:r>
        <w:rPr>
          <w:rFonts w:cs="Arial"/>
          <w:b/>
          <w:bCs/>
          <w:color w:val="FF0000"/>
          <w:sz w:val="22"/>
          <w:szCs w:val="22"/>
          <w:lang w:val="es"/>
        </w:rPr>
        <w:t>ACTÚEN: REDACTEN SU PROPIO LLAMAMIENTO O UTILICEN LA SIGUIENTE CARTA MODELO</w:t>
      </w:r>
    </w:p>
    <w:p w14:paraId="3A508559" w14:textId="4A9A4AD4" w:rsidR="00CE3B9C" w:rsidRPr="00F245FC" w:rsidRDefault="00CE3B9C" w:rsidP="4B2240CD">
      <w:pPr>
        <w:spacing w:after="160" w:line="259" w:lineRule="auto"/>
        <w:jc w:val="both"/>
        <w:rPr>
          <w:rFonts w:eastAsia="Amnesty Trade Gothic" w:cs="Amnesty Trade Gothic"/>
          <w:b/>
          <w:color w:val="FF0000"/>
          <w:lang w:val="es-ES"/>
        </w:rPr>
      </w:pPr>
    </w:p>
    <w:p w14:paraId="60703E92" w14:textId="4A9A4AD4" w:rsidR="006A778A" w:rsidRPr="00F245FC" w:rsidRDefault="006A778A" w:rsidP="006A778A">
      <w:pPr>
        <w:spacing w:after="0" w:line="240" w:lineRule="auto"/>
        <w:ind w:left="-283"/>
        <w:jc w:val="right"/>
        <w:rPr>
          <w:rFonts w:cs="Arial"/>
          <w:b/>
          <w:i/>
          <w:sz w:val="20"/>
          <w:szCs w:val="20"/>
          <w:lang w:val="pt-BR"/>
        </w:rPr>
      </w:pPr>
      <w:r w:rsidRPr="00F245FC">
        <w:rPr>
          <w:rFonts w:cs="Arial"/>
          <w:b/>
          <w:bCs/>
          <w:i/>
          <w:iCs/>
          <w:sz w:val="20"/>
          <w:szCs w:val="20"/>
          <w:lang w:val="pt-BR"/>
        </w:rPr>
        <w:t xml:space="preserve">Rodrigo Pacheco, </w:t>
      </w:r>
      <w:proofErr w:type="spellStart"/>
      <w:r w:rsidRPr="00F245FC">
        <w:rPr>
          <w:rFonts w:cs="Arial"/>
          <w:b/>
          <w:bCs/>
          <w:i/>
          <w:iCs/>
          <w:sz w:val="20"/>
          <w:szCs w:val="20"/>
          <w:lang w:val="pt-BR"/>
        </w:rPr>
        <w:t>President</w:t>
      </w:r>
      <w:proofErr w:type="spellEnd"/>
      <w:r w:rsidRPr="00F245FC">
        <w:rPr>
          <w:rFonts w:cs="Arial"/>
          <w:b/>
          <w:bCs/>
          <w:i/>
          <w:iCs/>
          <w:sz w:val="20"/>
          <w:szCs w:val="20"/>
          <w:lang w:val="pt-BR"/>
        </w:rPr>
        <w:t xml:space="preserve"> </w:t>
      </w:r>
      <w:proofErr w:type="spellStart"/>
      <w:r w:rsidRPr="00F245FC">
        <w:rPr>
          <w:rFonts w:cs="Arial"/>
          <w:b/>
          <w:bCs/>
          <w:i/>
          <w:iCs/>
          <w:sz w:val="20"/>
          <w:szCs w:val="20"/>
          <w:lang w:val="pt-BR"/>
        </w:rPr>
        <w:t>of</w:t>
      </w:r>
      <w:proofErr w:type="spellEnd"/>
      <w:r w:rsidRPr="00F245FC">
        <w:rPr>
          <w:rFonts w:cs="Arial"/>
          <w:b/>
          <w:bCs/>
          <w:i/>
          <w:iCs/>
          <w:sz w:val="20"/>
          <w:szCs w:val="20"/>
          <w:lang w:val="pt-BR"/>
        </w:rPr>
        <w:t xml:space="preserve"> </w:t>
      </w:r>
      <w:proofErr w:type="spellStart"/>
      <w:r w:rsidRPr="00F245FC">
        <w:rPr>
          <w:rFonts w:cs="Arial"/>
          <w:b/>
          <w:bCs/>
          <w:i/>
          <w:iCs/>
          <w:sz w:val="20"/>
          <w:szCs w:val="20"/>
          <w:lang w:val="pt-BR"/>
        </w:rPr>
        <w:t>Senate</w:t>
      </w:r>
      <w:proofErr w:type="spellEnd"/>
    </w:p>
    <w:p w14:paraId="7779BBF5" w14:textId="4A9A4AD4" w:rsidR="006A778A" w:rsidRPr="00F245FC" w:rsidRDefault="006A778A" w:rsidP="006A778A">
      <w:pPr>
        <w:spacing w:after="0" w:line="240" w:lineRule="auto"/>
        <w:ind w:left="-283"/>
        <w:jc w:val="right"/>
        <w:rPr>
          <w:rFonts w:eastAsia="Amnesty Trade Gothic" w:cs="Amnesty Trade Gothic"/>
          <w:b/>
          <w:i/>
          <w:color w:val="000000" w:themeColor="text1"/>
          <w:lang w:val="pt-BR"/>
        </w:rPr>
      </w:pPr>
      <w:r w:rsidRPr="00F245FC">
        <w:rPr>
          <w:rFonts w:eastAsia="Amnesty Trade Gothic" w:cs="Amnesty Trade Gothic"/>
          <w:b/>
          <w:bCs/>
          <w:i/>
          <w:iCs/>
          <w:color w:val="000000" w:themeColor="text1"/>
          <w:lang w:val="pt-BR"/>
        </w:rPr>
        <w:t>Praça dos Três Poderes - Brasília DF - CEP 70165-900 - Brasil</w:t>
      </w:r>
    </w:p>
    <w:p w14:paraId="0D859A9D" w14:textId="3AB0DDA8" w:rsidR="00EE5762" w:rsidRPr="00F245FC" w:rsidRDefault="00EE5762" w:rsidP="00EE5762">
      <w:pPr>
        <w:spacing w:after="0" w:line="240" w:lineRule="auto"/>
        <w:ind w:left="-283"/>
        <w:jc w:val="right"/>
        <w:rPr>
          <w:rFonts w:eastAsia="Amnesty Trade Gothic" w:cs="Amnesty Trade Gothic"/>
          <w:b/>
          <w:i/>
          <w:color w:val="000000" w:themeColor="text1"/>
          <w:lang w:val="pt-BR"/>
        </w:rPr>
      </w:pPr>
      <w:proofErr w:type="spellStart"/>
      <w:r w:rsidRPr="00F245FC">
        <w:rPr>
          <w:b/>
          <w:bCs/>
          <w:i/>
          <w:iCs/>
          <w:lang w:val="pt-BR"/>
        </w:rPr>
        <w:t>Correo-e</w:t>
      </w:r>
      <w:proofErr w:type="spellEnd"/>
      <w:r w:rsidRPr="00F245FC">
        <w:rPr>
          <w:b/>
          <w:bCs/>
          <w:i/>
          <w:iCs/>
          <w:lang w:val="pt-BR"/>
        </w:rPr>
        <w:t xml:space="preserve">: </w:t>
      </w:r>
      <w:hyperlink r:id="rId8" w:history="1">
        <w:r w:rsidRPr="00F245FC">
          <w:rPr>
            <w:rStyle w:val="Hipervnculo"/>
            <w:rFonts w:eastAsia="Amnesty Trade Gothic" w:cs="Amnesty Trade Gothic"/>
            <w:b/>
            <w:bCs/>
            <w:i/>
            <w:iCs/>
            <w:lang w:val="pt-BR"/>
          </w:rPr>
          <w:t>sen.rodrigopacheco@senado.leg.br</w:t>
        </w:r>
      </w:hyperlink>
    </w:p>
    <w:p w14:paraId="004CC604" w14:textId="4A9A4AD4" w:rsidR="00EE5762" w:rsidRPr="00F245FC" w:rsidRDefault="00EE5762" w:rsidP="006A778A">
      <w:pPr>
        <w:spacing w:after="0" w:line="240" w:lineRule="auto"/>
        <w:ind w:left="-283"/>
        <w:jc w:val="right"/>
        <w:rPr>
          <w:rFonts w:eastAsia="Amnesty Trade Gothic" w:cs="Amnesty Trade Gothic"/>
          <w:color w:val="000000" w:themeColor="text1"/>
          <w:lang w:val="pt-BR"/>
        </w:rPr>
      </w:pPr>
    </w:p>
    <w:p w14:paraId="1D3A42ED" w14:textId="4A9A4AD4" w:rsidR="006A778A" w:rsidRPr="00F245FC" w:rsidRDefault="006A778A" w:rsidP="4B2240CD">
      <w:pPr>
        <w:spacing w:after="160" w:line="259" w:lineRule="auto"/>
        <w:jc w:val="both"/>
        <w:rPr>
          <w:rFonts w:eastAsia="Amnesty Trade Gothic" w:cs="Amnesty Trade Gothic"/>
          <w:b/>
          <w:color w:val="FF0000"/>
          <w:szCs w:val="18"/>
          <w:lang w:val="pt-BR"/>
        </w:rPr>
      </w:pPr>
    </w:p>
    <w:p w14:paraId="227BE7D3" w14:textId="77777777" w:rsidR="00732A69" w:rsidRPr="00F245FC" w:rsidRDefault="15957039" w:rsidP="00B65F2A">
      <w:pPr>
        <w:spacing w:after="160" w:line="259" w:lineRule="auto"/>
        <w:rPr>
          <w:rFonts w:eastAsia="Amnesty Trade Gothic" w:cs="Amnesty Trade Gothic"/>
          <w:i/>
          <w:iCs/>
          <w:color w:val="000000" w:themeColor="text1"/>
          <w:sz w:val="20"/>
          <w:szCs w:val="28"/>
          <w:lang w:val="es-ES"/>
        </w:rPr>
      </w:pPr>
      <w:r>
        <w:rPr>
          <w:rFonts w:eastAsia="Amnesty Trade Gothic" w:cs="Amnesty Trade Gothic"/>
          <w:i/>
          <w:iCs/>
          <w:color w:val="000000" w:themeColor="text1"/>
          <w:sz w:val="20"/>
          <w:szCs w:val="28"/>
          <w:lang w:val="es"/>
        </w:rPr>
        <w:t>Sr. Senador:</w:t>
      </w:r>
    </w:p>
    <w:p w14:paraId="194623B5" w14:textId="429D2AB3" w:rsidR="00B1688E" w:rsidRPr="00F245FC" w:rsidRDefault="2328A7BD" w:rsidP="00B65F2A">
      <w:pPr>
        <w:spacing w:after="160" w:line="259" w:lineRule="auto"/>
        <w:rPr>
          <w:rFonts w:eastAsia="Amnesty Trade Gothic" w:cs="Amnesty Trade Gothic"/>
          <w:i/>
          <w:iCs/>
          <w:color w:val="000000" w:themeColor="text1"/>
          <w:sz w:val="20"/>
          <w:szCs w:val="28"/>
          <w:lang w:val="es-ES"/>
        </w:rPr>
      </w:pPr>
      <w:r>
        <w:rPr>
          <w:i/>
          <w:iCs/>
          <w:color w:val="000000" w:themeColor="text1"/>
          <w:sz w:val="20"/>
          <w:szCs w:val="28"/>
          <w:lang w:val="es"/>
        </w:rPr>
        <w:t xml:space="preserve">Sentimos honda preocupación por el proyecto de ley 2903/2023, que reforma el Estatuto de los Pueblos Indígenas (“Estatuto do </w:t>
      </w:r>
      <w:proofErr w:type="spellStart"/>
      <w:r>
        <w:rPr>
          <w:i/>
          <w:iCs/>
          <w:color w:val="000000" w:themeColor="text1"/>
          <w:sz w:val="20"/>
          <w:szCs w:val="28"/>
          <w:lang w:val="es"/>
        </w:rPr>
        <w:t>Índio</w:t>
      </w:r>
      <w:proofErr w:type="spellEnd"/>
      <w:r>
        <w:rPr>
          <w:i/>
          <w:iCs/>
          <w:color w:val="000000" w:themeColor="text1"/>
          <w:sz w:val="20"/>
          <w:szCs w:val="28"/>
          <w:lang w:val="es"/>
        </w:rPr>
        <w:t>”), incluidas las normas de demarcación de las tierras indígenas garantizadas por la Constitución Federal. El proyecto de ley podría legitimar la “tesis del marco temporal”, según la cual los pueblos indígenas sólo tendrían derecho a reclamar territorios que estuvieran en su posesión cuando se adoptó la Constitución Federal, en 1988.</w:t>
      </w:r>
    </w:p>
    <w:p w14:paraId="78441D74" w14:textId="77777777" w:rsidR="00732A69" w:rsidRPr="00F245FC" w:rsidRDefault="00D067AD" w:rsidP="00B65F2A">
      <w:pPr>
        <w:spacing w:after="160" w:line="259" w:lineRule="auto"/>
        <w:rPr>
          <w:rFonts w:eastAsia="Amnesty Trade Gothic" w:cs="Amnesty Trade Gothic"/>
          <w:i/>
          <w:iCs/>
          <w:color w:val="000000" w:themeColor="text1"/>
          <w:sz w:val="20"/>
          <w:szCs w:val="28"/>
          <w:lang w:val="es-ES"/>
        </w:rPr>
      </w:pPr>
      <w:r>
        <w:rPr>
          <w:rFonts w:eastAsia="Amnesty Trade Gothic" w:cs="Amnesty Trade Gothic"/>
          <w:i/>
          <w:iCs/>
          <w:color w:val="000000" w:themeColor="text1"/>
          <w:sz w:val="20"/>
          <w:szCs w:val="28"/>
          <w:lang w:val="es"/>
        </w:rPr>
        <w:t>La tesis del marco temporal reiterará las violaciones de derechos humanos sistémicas sufridas por los pueblos indígenas de Brasil, que durante siglos han sido expulsados de sus territorios tanto por el gobierno brasileño como por agricultores y hacendados. Brasil tiene 285 procesos de demarcación paralizados, lo que contribuye a que miles de comunidades sigan expuestas a violentos conflictos de tierras que, únicamente en 2022, mataron a 176 personas, según datos del Consejo Indigenista Misionero (</w:t>
      </w:r>
      <w:proofErr w:type="spellStart"/>
      <w:r>
        <w:rPr>
          <w:rFonts w:eastAsia="Amnesty Trade Gothic" w:cs="Amnesty Trade Gothic"/>
          <w:i/>
          <w:iCs/>
          <w:color w:val="000000" w:themeColor="text1"/>
          <w:sz w:val="20"/>
          <w:szCs w:val="28"/>
          <w:lang w:val="es"/>
        </w:rPr>
        <w:t>Cimi</w:t>
      </w:r>
      <w:proofErr w:type="spellEnd"/>
      <w:r>
        <w:rPr>
          <w:rFonts w:eastAsia="Amnesty Trade Gothic" w:cs="Amnesty Trade Gothic"/>
          <w:i/>
          <w:iCs/>
          <w:color w:val="000000" w:themeColor="text1"/>
          <w:sz w:val="20"/>
          <w:szCs w:val="28"/>
          <w:lang w:val="es"/>
        </w:rPr>
        <w:t>).</w:t>
      </w:r>
    </w:p>
    <w:p w14:paraId="0EE7CE0C" w14:textId="0679587B" w:rsidR="00CE3B9C" w:rsidRPr="00F245FC" w:rsidRDefault="54AAACF4" w:rsidP="00B65F2A">
      <w:pPr>
        <w:spacing w:after="160" w:line="259" w:lineRule="auto"/>
        <w:rPr>
          <w:rFonts w:eastAsia="Amnesty Trade Gothic" w:cs="Amnesty Trade Gothic"/>
          <w:i/>
          <w:iCs/>
          <w:color w:val="000000" w:themeColor="text1"/>
          <w:sz w:val="20"/>
          <w:szCs w:val="28"/>
          <w:lang w:val="es-ES"/>
        </w:rPr>
      </w:pPr>
      <w:r>
        <w:rPr>
          <w:rFonts w:eastAsia="Amnesty Trade Gothic" w:cs="Amnesty Trade Gothic"/>
          <w:i/>
          <w:iCs/>
          <w:color w:val="000000" w:themeColor="text1"/>
          <w:sz w:val="20"/>
          <w:szCs w:val="28"/>
          <w:lang w:val="es"/>
        </w:rPr>
        <w:t>Además, con la aprobación del proyecto de ley, podría haber un aumento de la deforestación, las invasiones de tierras y la violencia contra pueblos indígenas, pues podrían anularse procesos de demarcación ya consolidados. La protección de este derecho es necesaria para garantizar la supervivencia de los pueblos indígenas.</w:t>
      </w:r>
    </w:p>
    <w:p w14:paraId="504E8F67" w14:textId="77777777" w:rsidR="00732A69" w:rsidRPr="00F245FC" w:rsidRDefault="007B28B8" w:rsidP="00B65F2A">
      <w:pPr>
        <w:spacing w:after="160" w:line="259" w:lineRule="auto"/>
        <w:rPr>
          <w:rFonts w:eastAsia="Amnesty Trade Gothic" w:cs="Amnesty Trade Gothic"/>
          <w:i/>
          <w:iCs/>
          <w:color w:val="000000" w:themeColor="text1"/>
          <w:sz w:val="20"/>
          <w:szCs w:val="28"/>
          <w:lang w:val="es-ES"/>
        </w:rPr>
      </w:pPr>
      <w:r>
        <w:rPr>
          <w:rFonts w:eastAsia="Amnesty Trade Gothic" w:cs="Amnesty Trade Gothic"/>
          <w:i/>
          <w:iCs/>
          <w:color w:val="000000" w:themeColor="text1"/>
          <w:sz w:val="20"/>
          <w:szCs w:val="28"/>
          <w:lang w:val="es"/>
        </w:rPr>
        <w:t>Los derechos de los pueblos indígenas no pueden ponerse en riesgo. Brasil tiene obligaciones internacionales relativas a la protección, ratificadas por tratados y por la Constitución, que deben respetarse. Por tanto, le pedimos que rechace inmediatamente este proyecto de ley y vote a favor de la población brasileña, la protección de los pueblos indígenas, todas las comunidades nativas, los ecosistemas frágiles, y los últimos sumideros de carbono del mundo que contribuyen a mitigar el calentamiento global.</w:t>
      </w:r>
    </w:p>
    <w:p w14:paraId="721B35D2" w14:textId="682AE2E0" w:rsidR="4DF64BC1" w:rsidRPr="00F245FC" w:rsidRDefault="7DBAE11D" w:rsidP="00B65F2A">
      <w:pPr>
        <w:spacing w:after="160" w:line="259" w:lineRule="auto"/>
        <w:rPr>
          <w:rFonts w:eastAsia="Amnesty Trade Gothic" w:cs="Amnesty Trade Gothic"/>
          <w:i/>
          <w:iCs/>
          <w:color w:val="000000" w:themeColor="text1"/>
          <w:sz w:val="20"/>
          <w:szCs w:val="28"/>
          <w:lang w:val="es-ES"/>
        </w:rPr>
      </w:pPr>
      <w:r>
        <w:rPr>
          <w:rFonts w:eastAsia="Amnesty Trade Gothic" w:cs="Amnesty Trade Gothic"/>
          <w:b/>
          <w:bCs/>
          <w:i/>
          <w:iCs/>
          <w:color w:val="000000" w:themeColor="text1"/>
          <w:sz w:val="20"/>
          <w:szCs w:val="28"/>
          <w:lang w:val="es"/>
        </w:rPr>
        <w:t>Les insto a usted y a todos los miembros del Senado a rechazar este proyecto de ley.</w:t>
      </w:r>
    </w:p>
    <w:p w14:paraId="4DB90006" w14:textId="77777777" w:rsidR="00732A69" w:rsidRPr="00F245FC" w:rsidRDefault="00732A69" w:rsidP="00CE3B9C">
      <w:pPr>
        <w:spacing w:after="160" w:line="259" w:lineRule="auto"/>
        <w:jc w:val="both"/>
        <w:rPr>
          <w:rFonts w:eastAsia="Amnesty Trade Gothic" w:cs="Amnesty Trade Gothic"/>
          <w:i/>
          <w:iCs/>
          <w:color w:val="000000" w:themeColor="text1"/>
          <w:sz w:val="20"/>
          <w:szCs w:val="28"/>
          <w:lang w:val="es-ES"/>
        </w:rPr>
      </w:pPr>
      <w:r>
        <w:rPr>
          <w:rFonts w:eastAsia="Amnesty Trade Gothic" w:cs="Amnesty Trade Gothic"/>
          <w:i/>
          <w:iCs/>
          <w:color w:val="000000" w:themeColor="text1"/>
          <w:sz w:val="20"/>
          <w:szCs w:val="28"/>
          <w:lang w:val="es"/>
        </w:rPr>
        <w:t>Atentamente,</w:t>
      </w:r>
    </w:p>
    <w:p w14:paraId="65E2E155" w14:textId="60A2D47E" w:rsidR="0023548E" w:rsidRPr="00F245FC" w:rsidRDefault="00732A69" w:rsidP="00F245FC">
      <w:pPr>
        <w:spacing w:after="160" w:line="259" w:lineRule="auto"/>
        <w:jc w:val="both"/>
        <w:rPr>
          <w:rFonts w:eastAsia="Amnesty Trade Gothic" w:cs="Amnesty Trade Gothic"/>
          <w:color w:val="000000" w:themeColor="text1"/>
          <w:lang w:val="es-ES"/>
        </w:rPr>
      </w:pPr>
      <w:r>
        <w:rPr>
          <w:rFonts w:eastAsia="Amnesty Trade Gothic" w:cs="Amnesty Trade Gothic"/>
          <w:i/>
          <w:iCs/>
          <w:color w:val="000000" w:themeColor="text1"/>
          <w:sz w:val="20"/>
          <w:szCs w:val="28"/>
          <w:lang w:val="es"/>
        </w:rPr>
        <w:t>[NOMBRE]</w:t>
      </w:r>
      <w:r w:rsidR="0023548E">
        <w:rPr>
          <w:rFonts w:eastAsia="Amnesty Trade Gothic" w:cs="Amnesty Trade Gothic"/>
          <w:color w:val="000000" w:themeColor="text1"/>
          <w:lang w:val="es"/>
        </w:rPr>
        <w:br w:type="page"/>
      </w:r>
    </w:p>
    <w:p w14:paraId="0BA4D604" w14:textId="77777777" w:rsidR="0062711A" w:rsidRPr="00F245FC" w:rsidRDefault="0062711A" w:rsidP="0062711A">
      <w:pPr>
        <w:spacing w:after="0" w:line="240" w:lineRule="auto"/>
        <w:ind w:left="-283"/>
        <w:jc w:val="right"/>
        <w:rPr>
          <w:rFonts w:eastAsia="Amnesty Trade Gothic" w:cs="Amnesty Trade Gothic"/>
          <w:color w:val="000000" w:themeColor="text1"/>
          <w:lang w:val="es-ES"/>
        </w:rPr>
      </w:pPr>
    </w:p>
    <w:p w14:paraId="6E7A3C02" w14:textId="625C141C" w:rsidR="005D2C37" w:rsidRPr="00F245FC" w:rsidRDefault="0082127B" w:rsidP="003D21E2">
      <w:pPr>
        <w:pStyle w:val="AIBoxHeading"/>
        <w:shd w:val="clear" w:color="auto" w:fill="D9D9D9" w:themeFill="background1" w:themeFillShade="D9"/>
        <w:rPr>
          <w:rFonts w:ascii="Amnesty Trade Gothic" w:hAnsi="Amnesty Trade Gothic" w:cs="Arial"/>
          <w:b/>
          <w:sz w:val="32"/>
          <w:szCs w:val="32"/>
          <w:lang w:val="es-ES"/>
        </w:rPr>
      </w:pPr>
      <w:r>
        <w:rPr>
          <w:rFonts w:ascii="Amnesty Trade Gothic" w:hAnsi="Amnesty Trade Gothic" w:cs="Arial"/>
          <w:b/>
          <w:bCs/>
          <w:sz w:val="32"/>
          <w:szCs w:val="32"/>
          <w:lang w:val="es"/>
        </w:rPr>
        <w:t>Información adicional</w:t>
      </w:r>
    </w:p>
    <w:p w14:paraId="1A49E6ED" w14:textId="78879D8C" w:rsidR="003D21E2" w:rsidRPr="00F245FC" w:rsidRDefault="003D21E2" w:rsidP="25AEAB98">
      <w:pPr>
        <w:spacing w:line="240" w:lineRule="auto"/>
        <w:jc w:val="both"/>
        <w:rPr>
          <w:rFonts w:cs="Arial"/>
          <w:sz w:val="20"/>
          <w:szCs w:val="20"/>
          <w:lang w:val="es-ES"/>
        </w:rPr>
      </w:pPr>
    </w:p>
    <w:p w14:paraId="13BAC340" w14:textId="3FC59C17" w:rsidR="00231AFC" w:rsidRPr="00F245FC" w:rsidRDefault="00BD485E" w:rsidP="00B65F2A">
      <w:pPr>
        <w:spacing w:after="0" w:line="240" w:lineRule="auto"/>
        <w:rPr>
          <w:rFonts w:cs="Arial"/>
          <w:szCs w:val="18"/>
          <w:lang w:val="es-ES"/>
        </w:rPr>
      </w:pPr>
      <w:r>
        <w:rPr>
          <w:rFonts w:cs="Arial"/>
          <w:szCs w:val="18"/>
          <w:lang w:val="es"/>
        </w:rPr>
        <w:t>El proyecto de ley 2903/2023 representa profundas amenazas para los derechos de los pueblos indígenas, especialmente en lo relativo al derecho a la libre determinación y al territorio tradicional. La tesis del marco temporal ignora las violaciones de derechos humanos sistémicas sufridas por los pueblos indígenas de Brasil, que durante siglos han sido expulsados de sus territorios tanto por el gobierno brasileño como por agricultores, la agroindustria y los mineros ilegales para explotación energética, minería ilegal de oro y construcción de carreteras.</w:t>
      </w:r>
    </w:p>
    <w:p w14:paraId="4EBC43E5" w14:textId="78879D8C" w:rsidR="00231AFC" w:rsidRPr="00F245FC" w:rsidRDefault="00231AFC" w:rsidP="00B65F2A">
      <w:pPr>
        <w:spacing w:after="0" w:line="240" w:lineRule="auto"/>
        <w:rPr>
          <w:rFonts w:cs="Arial"/>
          <w:szCs w:val="18"/>
          <w:lang w:val="es-ES"/>
        </w:rPr>
      </w:pPr>
    </w:p>
    <w:p w14:paraId="6846012F" w14:textId="77777777" w:rsidR="00732A69" w:rsidRPr="00F245FC" w:rsidRDefault="00C65DCF" w:rsidP="00B65F2A">
      <w:pPr>
        <w:spacing w:after="0" w:line="240" w:lineRule="auto"/>
        <w:rPr>
          <w:rFonts w:cs="Arial"/>
          <w:szCs w:val="18"/>
          <w:lang w:val="es-ES"/>
        </w:rPr>
      </w:pPr>
      <w:r>
        <w:rPr>
          <w:rFonts w:cs="Arial"/>
          <w:szCs w:val="18"/>
          <w:lang w:val="es"/>
        </w:rPr>
        <w:t xml:space="preserve">En 1988, muchas </w:t>
      </w:r>
      <w:proofErr w:type="gramStart"/>
      <w:r>
        <w:rPr>
          <w:rFonts w:cs="Arial"/>
          <w:szCs w:val="18"/>
          <w:lang w:val="es"/>
        </w:rPr>
        <w:t>comunidades guaraní</w:t>
      </w:r>
      <w:proofErr w:type="gramEnd"/>
      <w:r>
        <w:rPr>
          <w:rFonts w:cs="Arial"/>
          <w:szCs w:val="18"/>
          <w:lang w:val="es"/>
        </w:rPr>
        <w:t xml:space="preserve"> </w:t>
      </w:r>
      <w:proofErr w:type="spellStart"/>
      <w:r>
        <w:rPr>
          <w:rFonts w:cs="Arial"/>
          <w:szCs w:val="18"/>
          <w:lang w:val="es"/>
        </w:rPr>
        <w:t>kaiowá</w:t>
      </w:r>
      <w:proofErr w:type="spellEnd"/>
      <w:r>
        <w:rPr>
          <w:rFonts w:cs="Arial"/>
          <w:szCs w:val="18"/>
          <w:lang w:val="es"/>
        </w:rPr>
        <w:t xml:space="preserve">, </w:t>
      </w:r>
      <w:proofErr w:type="spellStart"/>
      <w:r>
        <w:rPr>
          <w:rFonts w:cs="Arial"/>
          <w:szCs w:val="18"/>
          <w:lang w:val="es"/>
        </w:rPr>
        <w:t>avá</w:t>
      </w:r>
      <w:proofErr w:type="spellEnd"/>
      <w:r>
        <w:rPr>
          <w:rFonts w:cs="Arial"/>
          <w:szCs w:val="18"/>
          <w:lang w:val="es"/>
        </w:rPr>
        <w:t xml:space="preserve"> guaraní y otras vivían fuera de sus territorios porque éstos habían sido ocupados por rancheros, hacendados o mineros, o habían sido transformados en lugares de construcción del gobierno. En Brasil hay 285 procesos de demarcación de tierras indígenas paralizados, y en 2023 sólo se demarcaron 6 tierras indígenas.</w:t>
      </w:r>
    </w:p>
    <w:p w14:paraId="0200295B" w14:textId="70E04F10" w:rsidR="00FC611B" w:rsidRPr="00F245FC" w:rsidRDefault="00FC611B" w:rsidP="00B65F2A">
      <w:pPr>
        <w:spacing w:after="0" w:line="240" w:lineRule="auto"/>
        <w:rPr>
          <w:rFonts w:cs="Arial"/>
          <w:szCs w:val="18"/>
          <w:lang w:val="es-ES"/>
        </w:rPr>
      </w:pPr>
    </w:p>
    <w:p w14:paraId="37DD7BA8" w14:textId="77777777" w:rsidR="00732A69" w:rsidRPr="00F245FC" w:rsidRDefault="00C65DCF" w:rsidP="00B65F2A">
      <w:pPr>
        <w:spacing w:after="0" w:line="240" w:lineRule="auto"/>
        <w:rPr>
          <w:rFonts w:cs="Arial"/>
          <w:szCs w:val="18"/>
          <w:lang w:val="es-ES"/>
        </w:rPr>
      </w:pPr>
      <w:r>
        <w:rPr>
          <w:rFonts w:cs="Arial"/>
          <w:szCs w:val="18"/>
          <w:lang w:val="es"/>
        </w:rPr>
        <w:t>El lento ritmo de los procesos de demarcación de las tierras indígenas es el núcleo central de numerosos conflictos de tierras, que han convertido en víctimas a cientos de indígenas. Entre 2019 y 2022 no se demarcó ningún territorio indígena y, según los datos del Consejo Indigenista Misionero, más de 470 indígenas fueron víctimas de homicidio a causa de conflictos de tierras. Asimismo, en 2022, 176 personas fueron asesinadas a causa de conflictos que implicaban disputas de tierras.</w:t>
      </w:r>
    </w:p>
    <w:p w14:paraId="265881F2" w14:textId="60A86953" w:rsidR="00150E5C" w:rsidRPr="00F245FC" w:rsidRDefault="00150E5C" w:rsidP="00B65F2A">
      <w:pPr>
        <w:spacing w:after="0" w:line="240" w:lineRule="auto"/>
        <w:rPr>
          <w:rFonts w:cs="Arial"/>
          <w:szCs w:val="18"/>
          <w:lang w:val="es-ES"/>
        </w:rPr>
      </w:pPr>
    </w:p>
    <w:p w14:paraId="7765B727" w14:textId="1E6ED904" w:rsidR="00150E5C" w:rsidRPr="00F245FC" w:rsidRDefault="00150E5C" w:rsidP="00B65F2A">
      <w:pPr>
        <w:spacing w:after="0" w:line="240" w:lineRule="auto"/>
        <w:rPr>
          <w:rFonts w:cs="Arial"/>
          <w:szCs w:val="18"/>
          <w:lang w:val="es-ES"/>
        </w:rPr>
      </w:pPr>
      <w:r>
        <w:rPr>
          <w:rFonts w:cs="Arial"/>
          <w:szCs w:val="18"/>
          <w:lang w:val="es"/>
        </w:rPr>
        <w:t>En total, según FUNAI, las áreas de las 734 tierras indígenas suman 117.537.905 hectáreas, es decir, el 13,8% del territorio nacional. Aunque el 67,57% de las áreas ya están reservadas u homologadas, algo más del 32% están aún en alguna de las fases del largo proceso de demarcación, el 16% de ellas en las fases iniciales, los estudios de identificación.</w:t>
      </w:r>
    </w:p>
    <w:p w14:paraId="69536CE7" w14:textId="78879D8C" w:rsidR="00C65DCF" w:rsidRPr="00F245FC" w:rsidRDefault="00C65DCF" w:rsidP="00C65DCF">
      <w:pPr>
        <w:spacing w:after="0" w:line="240" w:lineRule="auto"/>
        <w:rPr>
          <w:rFonts w:cs="Arial"/>
          <w:b/>
          <w:bCs/>
          <w:sz w:val="20"/>
          <w:szCs w:val="20"/>
          <w:lang w:val="es-ES"/>
        </w:rPr>
      </w:pPr>
    </w:p>
    <w:p w14:paraId="012E282F" w14:textId="77777777" w:rsidR="00A80021" w:rsidRPr="00F245FC" w:rsidRDefault="00A80021" w:rsidP="00C65DCF">
      <w:pPr>
        <w:spacing w:after="0" w:line="240" w:lineRule="auto"/>
        <w:rPr>
          <w:rFonts w:cs="Arial"/>
          <w:b/>
          <w:bCs/>
          <w:sz w:val="20"/>
          <w:szCs w:val="20"/>
          <w:lang w:val="es-ES"/>
        </w:rPr>
      </w:pPr>
    </w:p>
    <w:p w14:paraId="336CB4B1" w14:textId="3FB58E55" w:rsidR="005D2C37" w:rsidRPr="00F245FC" w:rsidRDefault="005D2C37" w:rsidP="00C65DCF">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Portugués</w:t>
      </w:r>
      <w:proofErr w:type="gramEnd"/>
    </w:p>
    <w:p w14:paraId="677E723D" w14:textId="77777777" w:rsidR="005D2C37" w:rsidRPr="00F245FC"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F245FC" w:rsidRDefault="005D2C37" w:rsidP="00980425">
      <w:pPr>
        <w:spacing w:after="0" w:line="240" w:lineRule="auto"/>
        <w:rPr>
          <w:rFonts w:ascii="Arial" w:hAnsi="Arial" w:cs="Arial"/>
          <w:color w:val="0070C0"/>
          <w:sz w:val="20"/>
          <w:szCs w:val="20"/>
          <w:lang w:val="es-ES"/>
        </w:rPr>
      </w:pPr>
    </w:p>
    <w:p w14:paraId="636B746D" w14:textId="5DDDE97F" w:rsidR="005D2C37" w:rsidRPr="00F245FC"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31 de julio de 2023</w:t>
      </w:r>
    </w:p>
    <w:p w14:paraId="2C5E5589" w14:textId="77777777" w:rsidR="005D2C37" w:rsidRPr="00F245FC"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FBA62ED" w:rsidR="005D2C37" w:rsidRPr="00F245FC" w:rsidRDefault="00FF0ABC" w:rsidP="00FF0ABC">
      <w:pPr>
        <w:tabs>
          <w:tab w:val="left" w:pos="5556"/>
        </w:tabs>
        <w:spacing w:after="0" w:line="240" w:lineRule="auto"/>
        <w:rPr>
          <w:rFonts w:ascii="Arial" w:hAnsi="Arial" w:cs="Arial"/>
          <w:b/>
          <w:sz w:val="20"/>
          <w:szCs w:val="20"/>
          <w:lang w:val="es-ES"/>
        </w:rPr>
      </w:pPr>
      <w:r>
        <w:rPr>
          <w:b/>
          <w:bCs/>
          <w:lang w:val="es"/>
        </w:rPr>
        <w:tab/>
      </w:r>
    </w:p>
    <w:p w14:paraId="3FA01FD3" w14:textId="77777777" w:rsidR="00732A69" w:rsidRPr="00F245FC" w:rsidRDefault="005D2C37" w:rsidP="3237ABF9">
      <w:pPr>
        <w:spacing w:after="0" w:line="240" w:lineRule="auto"/>
        <w:rPr>
          <w:rFonts w:ascii="Arial" w:hAnsi="Arial" w:cs="Arial"/>
          <w:b/>
          <w:bCs/>
          <w:sz w:val="20"/>
          <w:szCs w:val="20"/>
          <w:lang w:val="es-ES"/>
        </w:rPr>
      </w:pPr>
      <w:r>
        <w:rPr>
          <w:rFonts w:ascii="Arial" w:hAnsi="Arial" w:cs="Arial"/>
          <w:b/>
          <w:bCs/>
          <w:sz w:val="20"/>
          <w:szCs w:val="20"/>
          <w:lang w:val="es"/>
        </w:rPr>
        <w:t>NOMBRE Y GÉNERO GRAMATICAL PREFERIDO: Pueblos indígenas (no aplicable)</w:t>
      </w:r>
    </w:p>
    <w:p w14:paraId="46DD2277" w14:textId="46DDA217" w:rsidR="005D2C37" w:rsidRPr="00F245FC" w:rsidRDefault="005D2C37" w:rsidP="00980425">
      <w:pPr>
        <w:spacing w:after="0" w:line="240" w:lineRule="auto"/>
        <w:rPr>
          <w:rFonts w:cs="Arial"/>
          <w:b/>
          <w:sz w:val="20"/>
          <w:szCs w:val="20"/>
          <w:lang w:val="es-ES"/>
        </w:rPr>
      </w:pPr>
    </w:p>
    <w:p w14:paraId="34493282" w14:textId="78513716" w:rsidR="005D2C37" w:rsidRPr="00F245FC" w:rsidRDefault="005D2C37" w:rsidP="00980425">
      <w:pPr>
        <w:spacing w:line="240" w:lineRule="auto"/>
        <w:rPr>
          <w:rFonts w:ascii="Amnesty Trade Gothic Light" w:hAnsi="Amnesty Trade Gothic Light" w:cs="Arial"/>
          <w:sz w:val="20"/>
          <w:szCs w:val="20"/>
          <w:lang w:val="es-ES"/>
        </w:rPr>
      </w:pPr>
    </w:p>
    <w:p w14:paraId="0CD61DE1" w14:textId="567F06B5" w:rsidR="00B92AEC" w:rsidRPr="00F245FC" w:rsidRDefault="00B92AEC" w:rsidP="00980425">
      <w:pPr>
        <w:spacing w:line="240" w:lineRule="auto"/>
        <w:rPr>
          <w:lang w:val="es-ES"/>
        </w:rPr>
      </w:pPr>
    </w:p>
    <w:sectPr w:rsidR="00B92AEC" w:rsidRPr="00F245FC" w:rsidSect="00F245FC">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8C22" w14:textId="77777777" w:rsidR="00E06A2D" w:rsidRDefault="00E06A2D">
      <w:r>
        <w:separator/>
      </w:r>
    </w:p>
  </w:endnote>
  <w:endnote w:type="continuationSeparator" w:id="0">
    <w:p w14:paraId="0B34EECF" w14:textId="77777777" w:rsidR="00E06A2D" w:rsidRDefault="00E06A2D">
      <w:r>
        <w:continuationSeparator/>
      </w:r>
    </w:p>
  </w:endnote>
  <w:endnote w:type="continuationNotice" w:id="1">
    <w:p w14:paraId="6B5DE058" w14:textId="77777777" w:rsidR="00E06A2D" w:rsidRDefault="00E06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D49A" w14:textId="77777777" w:rsidR="00E06A2D" w:rsidRDefault="00E06A2D">
      <w:r>
        <w:separator/>
      </w:r>
    </w:p>
  </w:footnote>
  <w:footnote w:type="continuationSeparator" w:id="0">
    <w:p w14:paraId="592B350B" w14:textId="77777777" w:rsidR="00E06A2D" w:rsidRDefault="00E06A2D">
      <w:r>
        <w:continuationSeparator/>
      </w:r>
    </w:p>
  </w:footnote>
  <w:footnote w:type="continuationNotice" w:id="1">
    <w:p w14:paraId="0A24E5BF" w14:textId="77777777" w:rsidR="00E06A2D" w:rsidRDefault="00E06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E78A594" w:rsidR="00355617" w:rsidRPr="00F245FC" w:rsidRDefault="009C59C5" w:rsidP="0082127B">
    <w:pPr>
      <w:tabs>
        <w:tab w:val="left" w:pos="6060"/>
        <w:tab w:val="right" w:pos="10203"/>
      </w:tabs>
      <w:spacing w:after="0"/>
      <w:rPr>
        <w:sz w:val="16"/>
        <w:szCs w:val="16"/>
        <w:lang w:val="es-ES"/>
      </w:rPr>
    </w:pPr>
    <w:r>
      <w:rPr>
        <w:sz w:val="16"/>
        <w:szCs w:val="16"/>
        <w:lang w:val="es"/>
      </w:rPr>
      <w:t>Primera AU: 57/23 Índice: AMR 19/6857/2023 Brasil</w:t>
    </w:r>
    <w:r>
      <w:rPr>
        <w:sz w:val="16"/>
        <w:szCs w:val="16"/>
        <w:lang w:val="es"/>
      </w:rPr>
      <w:tab/>
    </w:r>
    <w:r>
      <w:rPr>
        <w:sz w:val="16"/>
        <w:szCs w:val="16"/>
        <w:lang w:val="es"/>
      </w:rPr>
      <w:tab/>
      <w:t>Fecha: 5 de junio de 2023</w:t>
    </w:r>
  </w:p>
  <w:p w14:paraId="76F9B49C" w14:textId="77777777" w:rsidR="007A3AEA" w:rsidRPr="00F245FC"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B5286C1"/>
    <w:multiLevelType w:val="hybridMultilevel"/>
    <w:tmpl w:val="81422BB4"/>
    <w:lvl w:ilvl="0" w:tplc="E73438E6">
      <w:start w:val="1"/>
      <w:numFmt w:val="bullet"/>
      <w:lvlText w:val="-"/>
      <w:lvlJc w:val="left"/>
      <w:pPr>
        <w:ind w:left="720" w:hanging="360"/>
      </w:pPr>
      <w:rPr>
        <w:rFonts w:ascii="Calibri" w:hAnsi="Calibri" w:hint="default"/>
      </w:rPr>
    </w:lvl>
    <w:lvl w:ilvl="1" w:tplc="27006DC4">
      <w:start w:val="1"/>
      <w:numFmt w:val="bullet"/>
      <w:lvlText w:val="o"/>
      <w:lvlJc w:val="left"/>
      <w:pPr>
        <w:ind w:left="1440" w:hanging="360"/>
      </w:pPr>
      <w:rPr>
        <w:rFonts w:ascii="Courier New" w:hAnsi="Courier New" w:hint="default"/>
      </w:rPr>
    </w:lvl>
    <w:lvl w:ilvl="2" w:tplc="907E9CDA">
      <w:start w:val="1"/>
      <w:numFmt w:val="bullet"/>
      <w:lvlText w:val=""/>
      <w:lvlJc w:val="left"/>
      <w:pPr>
        <w:ind w:left="2160" w:hanging="360"/>
      </w:pPr>
      <w:rPr>
        <w:rFonts w:ascii="Wingdings" w:hAnsi="Wingdings" w:hint="default"/>
      </w:rPr>
    </w:lvl>
    <w:lvl w:ilvl="3" w:tplc="F5C63C46">
      <w:start w:val="1"/>
      <w:numFmt w:val="bullet"/>
      <w:lvlText w:val=""/>
      <w:lvlJc w:val="left"/>
      <w:pPr>
        <w:ind w:left="2880" w:hanging="360"/>
      </w:pPr>
      <w:rPr>
        <w:rFonts w:ascii="Symbol" w:hAnsi="Symbol" w:hint="default"/>
      </w:rPr>
    </w:lvl>
    <w:lvl w:ilvl="4" w:tplc="C24215F2">
      <w:start w:val="1"/>
      <w:numFmt w:val="bullet"/>
      <w:lvlText w:val="o"/>
      <w:lvlJc w:val="left"/>
      <w:pPr>
        <w:ind w:left="3600" w:hanging="360"/>
      </w:pPr>
      <w:rPr>
        <w:rFonts w:ascii="Courier New" w:hAnsi="Courier New" w:hint="default"/>
      </w:rPr>
    </w:lvl>
    <w:lvl w:ilvl="5" w:tplc="3EB885C2">
      <w:start w:val="1"/>
      <w:numFmt w:val="bullet"/>
      <w:lvlText w:val=""/>
      <w:lvlJc w:val="left"/>
      <w:pPr>
        <w:ind w:left="4320" w:hanging="360"/>
      </w:pPr>
      <w:rPr>
        <w:rFonts w:ascii="Wingdings" w:hAnsi="Wingdings" w:hint="default"/>
      </w:rPr>
    </w:lvl>
    <w:lvl w:ilvl="6" w:tplc="D9565F24">
      <w:start w:val="1"/>
      <w:numFmt w:val="bullet"/>
      <w:lvlText w:val=""/>
      <w:lvlJc w:val="left"/>
      <w:pPr>
        <w:ind w:left="5040" w:hanging="360"/>
      </w:pPr>
      <w:rPr>
        <w:rFonts w:ascii="Symbol" w:hAnsi="Symbol" w:hint="default"/>
      </w:rPr>
    </w:lvl>
    <w:lvl w:ilvl="7" w:tplc="7C5A1AD2">
      <w:start w:val="1"/>
      <w:numFmt w:val="bullet"/>
      <w:lvlText w:val="o"/>
      <w:lvlJc w:val="left"/>
      <w:pPr>
        <w:ind w:left="5760" w:hanging="360"/>
      </w:pPr>
      <w:rPr>
        <w:rFonts w:ascii="Courier New" w:hAnsi="Courier New" w:hint="default"/>
      </w:rPr>
    </w:lvl>
    <w:lvl w:ilvl="8" w:tplc="6510822A">
      <w:start w:val="1"/>
      <w:numFmt w:val="bullet"/>
      <w:lvlText w:val=""/>
      <w:lvlJc w:val="left"/>
      <w:pPr>
        <w:ind w:left="6480" w:hanging="360"/>
      </w:pPr>
      <w:rPr>
        <w:rFonts w:ascii="Wingdings" w:hAnsi="Wingdings" w:hint="default"/>
      </w:rPr>
    </w:lvl>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72702">
    <w:abstractNumId w:val="0"/>
  </w:num>
  <w:num w:numId="2" w16cid:durableId="68574388">
    <w:abstractNumId w:val="21"/>
  </w:num>
  <w:num w:numId="3" w16cid:durableId="300575690">
    <w:abstractNumId w:val="20"/>
  </w:num>
  <w:num w:numId="4" w16cid:durableId="1823161776">
    <w:abstractNumId w:val="9"/>
  </w:num>
  <w:num w:numId="5" w16cid:durableId="1200582505">
    <w:abstractNumId w:val="3"/>
  </w:num>
  <w:num w:numId="6" w16cid:durableId="1088388718">
    <w:abstractNumId w:val="19"/>
  </w:num>
  <w:num w:numId="7" w16cid:durableId="886526271">
    <w:abstractNumId w:val="17"/>
  </w:num>
  <w:num w:numId="8" w16cid:durableId="1549146659">
    <w:abstractNumId w:val="8"/>
  </w:num>
  <w:num w:numId="9" w16cid:durableId="1623732077">
    <w:abstractNumId w:val="7"/>
  </w:num>
  <w:num w:numId="10" w16cid:durableId="954756119">
    <w:abstractNumId w:val="13"/>
  </w:num>
  <w:num w:numId="11" w16cid:durableId="1197886374">
    <w:abstractNumId w:val="5"/>
  </w:num>
  <w:num w:numId="12" w16cid:durableId="1607349885">
    <w:abstractNumId w:val="14"/>
  </w:num>
  <w:num w:numId="13" w16cid:durableId="814957887">
    <w:abstractNumId w:val="15"/>
  </w:num>
  <w:num w:numId="14" w16cid:durableId="879823334">
    <w:abstractNumId w:val="1"/>
  </w:num>
  <w:num w:numId="15" w16cid:durableId="387651249">
    <w:abstractNumId w:val="18"/>
  </w:num>
  <w:num w:numId="16" w16cid:durableId="997534839">
    <w:abstractNumId w:val="11"/>
  </w:num>
  <w:num w:numId="17" w16cid:durableId="347024671">
    <w:abstractNumId w:val="12"/>
  </w:num>
  <w:num w:numId="18" w16cid:durableId="505828198">
    <w:abstractNumId w:val="4"/>
  </w:num>
  <w:num w:numId="19" w16cid:durableId="280038226">
    <w:abstractNumId w:val="6"/>
  </w:num>
  <w:num w:numId="20" w16cid:durableId="577711156">
    <w:abstractNumId w:val="16"/>
  </w:num>
  <w:num w:numId="21" w16cid:durableId="87309886">
    <w:abstractNumId w:val="2"/>
  </w:num>
  <w:num w:numId="22" w16cid:durableId="1449004592">
    <w:abstractNumId w:val="22"/>
  </w:num>
  <w:num w:numId="23" w16cid:durableId="4848585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0587"/>
    <w:rsid w:val="00001383"/>
    <w:rsid w:val="00004AEB"/>
    <w:rsid w:val="00004D79"/>
    <w:rsid w:val="000058B2"/>
    <w:rsid w:val="00006629"/>
    <w:rsid w:val="0000727F"/>
    <w:rsid w:val="0000773B"/>
    <w:rsid w:val="000108E3"/>
    <w:rsid w:val="000113D1"/>
    <w:rsid w:val="00014230"/>
    <w:rsid w:val="000145A6"/>
    <w:rsid w:val="00015B1A"/>
    <w:rsid w:val="00020B90"/>
    <w:rsid w:val="00022284"/>
    <w:rsid w:val="00023596"/>
    <w:rsid w:val="0002386F"/>
    <w:rsid w:val="00023D46"/>
    <w:rsid w:val="00025065"/>
    <w:rsid w:val="0002684E"/>
    <w:rsid w:val="00027A5F"/>
    <w:rsid w:val="00030BEF"/>
    <w:rsid w:val="00032C70"/>
    <w:rsid w:val="000360D3"/>
    <w:rsid w:val="00037B9A"/>
    <w:rsid w:val="00041104"/>
    <w:rsid w:val="0004142B"/>
    <w:rsid w:val="00042BB2"/>
    <w:rsid w:val="00043B3B"/>
    <w:rsid w:val="00044CEE"/>
    <w:rsid w:val="000454ED"/>
    <w:rsid w:val="00046298"/>
    <w:rsid w:val="000500B3"/>
    <w:rsid w:val="00050207"/>
    <w:rsid w:val="00050DCC"/>
    <w:rsid w:val="00050FC4"/>
    <w:rsid w:val="000540C7"/>
    <w:rsid w:val="0005595D"/>
    <w:rsid w:val="000573F6"/>
    <w:rsid w:val="000574BE"/>
    <w:rsid w:val="00057A7E"/>
    <w:rsid w:val="00057ACF"/>
    <w:rsid w:val="000614D5"/>
    <w:rsid w:val="00061704"/>
    <w:rsid w:val="000627F4"/>
    <w:rsid w:val="00062E00"/>
    <w:rsid w:val="00063AE1"/>
    <w:rsid w:val="00064D46"/>
    <w:rsid w:val="000677B6"/>
    <w:rsid w:val="000726F8"/>
    <w:rsid w:val="00076037"/>
    <w:rsid w:val="00077C96"/>
    <w:rsid w:val="00077CB8"/>
    <w:rsid w:val="00080912"/>
    <w:rsid w:val="00080C77"/>
    <w:rsid w:val="0008272F"/>
    <w:rsid w:val="00083462"/>
    <w:rsid w:val="00084126"/>
    <w:rsid w:val="00086152"/>
    <w:rsid w:val="00086A2F"/>
    <w:rsid w:val="00087A57"/>
    <w:rsid w:val="00087E2B"/>
    <w:rsid w:val="00090331"/>
    <w:rsid w:val="000905D5"/>
    <w:rsid w:val="0009130D"/>
    <w:rsid w:val="00092DFA"/>
    <w:rsid w:val="00094C8E"/>
    <w:rsid w:val="000957C5"/>
    <w:rsid w:val="00096BB8"/>
    <w:rsid w:val="00097550"/>
    <w:rsid w:val="00097A2A"/>
    <w:rsid w:val="000A1F14"/>
    <w:rsid w:val="000A25B9"/>
    <w:rsid w:val="000A31EE"/>
    <w:rsid w:val="000A489F"/>
    <w:rsid w:val="000A4AAD"/>
    <w:rsid w:val="000A60EB"/>
    <w:rsid w:val="000B0084"/>
    <w:rsid w:val="000B02B4"/>
    <w:rsid w:val="000B1F88"/>
    <w:rsid w:val="000B3A26"/>
    <w:rsid w:val="000B405C"/>
    <w:rsid w:val="000B4A38"/>
    <w:rsid w:val="000B53F3"/>
    <w:rsid w:val="000B67F9"/>
    <w:rsid w:val="000B6CA0"/>
    <w:rsid w:val="000C17E6"/>
    <w:rsid w:val="000C2A0D"/>
    <w:rsid w:val="000C3790"/>
    <w:rsid w:val="000C500D"/>
    <w:rsid w:val="000C6196"/>
    <w:rsid w:val="000C68D7"/>
    <w:rsid w:val="000D0ABB"/>
    <w:rsid w:val="000D1FA9"/>
    <w:rsid w:val="000D70C1"/>
    <w:rsid w:val="000D76A1"/>
    <w:rsid w:val="000E0D61"/>
    <w:rsid w:val="000E113A"/>
    <w:rsid w:val="000E1F88"/>
    <w:rsid w:val="000E25F1"/>
    <w:rsid w:val="000E57D4"/>
    <w:rsid w:val="000E7664"/>
    <w:rsid w:val="000F1C06"/>
    <w:rsid w:val="000F2F29"/>
    <w:rsid w:val="000F3012"/>
    <w:rsid w:val="000F6CB9"/>
    <w:rsid w:val="00100228"/>
    <w:rsid w:val="0010038C"/>
    <w:rsid w:val="00100FE4"/>
    <w:rsid w:val="001015E2"/>
    <w:rsid w:val="0010162E"/>
    <w:rsid w:val="0010317A"/>
    <w:rsid w:val="0010425E"/>
    <w:rsid w:val="001046D8"/>
    <w:rsid w:val="00106073"/>
    <w:rsid w:val="00106837"/>
    <w:rsid w:val="00106C34"/>
    <w:rsid w:val="00106D61"/>
    <w:rsid w:val="001114E1"/>
    <w:rsid w:val="0011173F"/>
    <w:rsid w:val="00113996"/>
    <w:rsid w:val="00114556"/>
    <w:rsid w:val="00114965"/>
    <w:rsid w:val="0011624A"/>
    <w:rsid w:val="00117864"/>
    <w:rsid w:val="00117CAD"/>
    <w:rsid w:val="0012274E"/>
    <w:rsid w:val="00123591"/>
    <w:rsid w:val="001245E2"/>
    <w:rsid w:val="0012544D"/>
    <w:rsid w:val="00127A65"/>
    <w:rsid w:val="001300C3"/>
    <w:rsid w:val="00130B8A"/>
    <w:rsid w:val="0013254C"/>
    <w:rsid w:val="00134776"/>
    <w:rsid w:val="00134AAC"/>
    <w:rsid w:val="001409A9"/>
    <w:rsid w:val="0014185C"/>
    <w:rsid w:val="001418A8"/>
    <w:rsid w:val="00143FA4"/>
    <w:rsid w:val="0014617E"/>
    <w:rsid w:val="001463C5"/>
    <w:rsid w:val="00147A39"/>
    <w:rsid w:val="00147F16"/>
    <w:rsid w:val="00147FED"/>
    <w:rsid w:val="00150E5C"/>
    <w:rsid w:val="001513B4"/>
    <w:rsid w:val="0015198B"/>
    <w:rsid w:val="00152057"/>
    <w:rsid w:val="00152180"/>
    <w:rsid w:val="001526C3"/>
    <w:rsid w:val="001535B3"/>
    <w:rsid w:val="001561F4"/>
    <w:rsid w:val="001566C4"/>
    <w:rsid w:val="00157BF8"/>
    <w:rsid w:val="00160F55"/>
    <w:rsid w:val="0016118D"/>
    <w:rsid w:val="001631A8"/>
    <w:rsid w:val="001648DB"/>
    <w:rsid w:val="00170FC5"/>
    <w:rsid w:val="001723C0"/>
    <w:rsid w:val="00172729"/>
    <w:rsid w:val="00174398"/>
    <w:rsid w:val="00175399"/>
    <w:rsid w:val="00176678"/>
    <w:rsid w:val="00176F63"/>
    <w:rsid w:val="001773D1"/>
    <w:rsid w:val="00177779"/>
    <w:rsid w:val="0017793F"/>
    <w:rsid w:val="00177BEE"/>
    <w:rsid w:val="00180F96"/>
    <w:rsid w:val="00184E30"/>
    <w:rsid w:val="00186E23"/>
    <w:rsid w:val="0019049A"/>
    <w:rsid w:val="00190720"/>
    <w:rsid w:val="0019118D"/>
    <w:rsid w:val="00191E33"/>
    <w:rsid w:val="00192AA2"/>
    <w:rsid w:val="001936FF"/>
    <w:rsid w:val="00194CD5"/>
    <w:rsid w:val="00196498"/>
    <w:rsid w:val="0019660A"/>
    <w:rsid w:val="00196A22"/>
    <w:rsid w:val="001A0AAE"/>
    <w:rsid w:val="001A3096"/>
    <w:rsid w:val="001A481A"/>
    <w:rsid w:val="001A4A3C"/>
    <w:rsid w:val="001A568D"/>
    <w:rsid w:val="001A635D"/>
    <w:rsid w:val="001A6AC9"/>
    <w:rsid w:val="001A76E9"/>
    <w:rsid w:val="001B14F7"/>
    <w:rsid w:val="001B2013"/>
    <w:rsid w:val="001B3371"/>
    <w:rsid w:val="001B3D17"/>
    <w:rsid w:val="001B5393"/>
    <w:rsid w:val="001B5923"/>
    <w:rsid w:val="001B6C2F"/>
    <w:rsid w:val="001B6DB3"/>
    <w:rsid w:val="001B7A40"/>
    <w:rsid w:val="001C0431"/>
    <w:rsid w:val="001C29BC"/>
    <w:rsid w:val="001C4842"/>
    <w:rsid w:val="001C5BED"/>
    <w:rsid w:val="001C61A9"/>
    <w:rsid w:val="001D023F"/>
    <w:rsid w:val="001D17F7"/>
    <w:rsid w:val="001D27EC"/>
    <w:rsid w:val="001D52A5"/>
    <w:rsid w:val="001D5D82"/>
    <w:rsid w:val="001D6893"/>
    <w:rsid w:val="001E1070"/>
    <w:rsid w:val="001E1BBF"/>
    <w:rsid w:val="001E2045"/>
    <w:rsid w:val="001E7148"/>
    <w:rsid w:val="001E7EF3"/>
    <w:rsid w:val="001F0036"/>
    <w:rsid w:val="001F0FCC"/>
    <w:rsid w:val="001F18A0"/>
    <w:rsid w:val="001F43F5"/>
    <w:rsid w:val="001F54B8"/>
    <w:rsid w:val="001F6B67"/>
    <w:rsid w:val="00200719"/>
    <w:rsid w:val="00201189"/>
    <w:rsid w:val="002036C0"/>
    <w:rsid w:val="00203A3B"/>
    <w:rsid w:val="00204566"/>
    <w:rsid w:val="00207804"/>
    <w:rsid w:val="00210233"/>
    <w:rsid w:val="002109BA"/>
    <w:rsid w:val="00212F8E"/>
    <w:rsid w:val="00214833"/>
    <w:rsid w:val="00215C3E"/>
    <w:rsid w:val="00215E33"/>
    <w:rsid w:val="00216600"/>
    <w:rsid w:val="00216C9B"/>
    <w:rsid w:val="00217F09"/>
    <w:rsid w:val="00220320"/>
    <w:rsid w:val="0022120B"/>
    <w:rsid w:val="00221575"/>
    <w:rsid w:val="0022188A"/>
    <w:rsid w:val="00222DE6"/>
    <w:rsid w:val="00225A11"/>
    <w:rsid w:val="00225CC9"/>
    <w:rsid w:val="00226F51"/>
    <w:rsid w:val="002274A2"/>
    <w:rsid w:val="00230CD6"/>
    <w:rsid w:val="00231108"/>
    <w:rsid w:val="00231AFC"/>
    <w:rsid w:val="00232026"/>
    <w:rsid w:val="00232579"/>
    <w:rsid w:val="00232FA0"/>
    <w:rsid w:val="00234C07"/>
    <w:rsid w:val="00234CA8"/>
    <w:rsid w:val="002353B1"/>
    <w:rsid w:val="0023548E"/>
    <w:rsid w:val="00236955"/>
    <w:rsid w:val="00242AB9"/>
    <w:rsid w:val="0024364A"/>
    <w:rsid w:val="00244A84"/>
    <w:rsid w:val="00253267"/>
    <w:rsid w:val="00253410"/>
    <w:rsid w:val="0025510C"/>
    <w:rsid w:val="002558D7"/>
    <w:rsid w:val="0025792F"/>
    <w:rsid w:val="00257DCA"/>
    <w:rsid w:val="00260011"/>
    <w:rsid w:val="00261CC7"/>
    <w:rsid w:val="002625A5"/>
    <w:rsid w:val="00262B3F"/>
    <w:rsid w:val="00262E0E"/>
    <w:rsid w:val="0026471A"/>
    <w:rsid w:val="0026539B"/>
    <w:rsid w:val="002665C3"/>
    <w:rsid w:val="00266F9B"/>
    <w:rsid w:val="00267383"/>
    <w:rsid w:val="002703E7"/>
    <w:rsid w:val="002709C3"/>
    <w:rsid w:val="002716A7"/>
    <w:rsid w:val="002739C9"/>
    <w:rsid w:val="00273E9A"/>
    <w:rsid w:val="0027590F"/>
    <w:rsid w:val="002804E9"/>
    <w:rsid w:val="00282D98"/>
    <w:rsid w:val="00284B54"/>
    <w:rsid w:val="002864A5"/>
    <w:rsid w:val="00286689"/>
    <w:rsid w:val="00291BD9"/>
    <w:rsid w:val="00292D95"/>
    <w:rsid w:val="002938BD"/>
    <w:rsid w:val="00296FC2"/>
    <w:rsid w:val="002970DB"/>
    <w:rsid w:val="0029793B"/>
    <w:rsid w:val="002A16D6"/>
    <w:rsid w:val="002A2243"/>
    <w:rsid w:val="002A2BA7"/>
    <w:rsid w:val="002A2F36"/>
    <w:rsid w:val="002A4FAA"/>
    <w:rsid w:val="002B029B"/>
    <w:rsid w:val="002B2E9B"/>
    <w:rsid w:val="002C042E"/>
    <w:rsid w:val="002C06A6"/>
    <w:rsid w:val="002C0BE9"/>
    <w:rsid w:val="002C381D"/>
    <w:rsid w:val="002C5FE4"/>
    <w:rsid w:val="002C7F1F"/>
    <w:rsid w:val="002D050D"/>
    <w:rsid w:val="002D2F2B"/>
    <w:rsid w:val="002D469D"/>
    <w:rsid w:val="002D48CD"/>
    <w:rsid w:val="002D4BB4"/>
    <w:rsid w:val="002D5065"/>
    <w:rsid w:val="002D5454"/>
    <w:rsid w:val="002D5B92"/>
    <w:rsid w:val="002D7E45"/>
    <w:rsid w:val="002E0B39"/>
    <w:rsid w:val="002E1A8B"/>
    <w:rsid w:val="002E3658"/>
    <w:rsid w:val="002E4257"/>
    <w:rsid w:val="002E5B07"/>
    <w:rsid w:val="002E799A"/>
    <w:rsid w:val="002F0EC3"/>
    <w:rsid w:val="002F1B6B"/>
    <w:rsid w:val="002F3C80"/>
    <w:rsid w:val="002F46D3"/>
    <w:rsid w:val="002F4D7E"/>
    <w:rsid w:val="00300E90"/>
    <w:rsid w:val="00302C01"/>
    <w:rsid w:val="00305454"/>
    <w:rsid w:val="00306BF6"/>
    <w:rsid w:val="00307E01"/>
    <w:rsid w:val="003106EA"/>
    <w:rsid w:val="003114C2"/>
    <w:rsid w:val="0031230A"/>
    <w:rsid w:val="0031243B"/>
    <w:rsid w:val="00313E8B"/>
    <w:rsid w:val="00320461"/>
    <w:rsid w:val="00320727"/>
    <w:rsid w:val="00320BF2"/>
    <w:rsid w:val="00320E06"/>
    <w:rsid w:val="003237D9"/>
    <w:rsid w:val="003252A8"/>
    <w:rsid w:val="00325FA5"/>
    <w:rsid w:val="00327FDE"/>
    <w:rsid w:val="00331BFC"/>
    <w:rsid w:val="00331C3B"/>
    <w:rsid w:val="00332A56"/>
    <w:rsid w:val="00335612"/>
    <w:rsid w:val="003358E2"/>
    <w:rsid w:val="0033592C"/>
    <w:rsid w:val="0033624A"/>
    <w:rsid w:val="003368F3"/>
    <w:rsid w:val="003373A5"/>
    <w:rsid w:val="00337826"/>
    <w:rsid w:val="0034128A"/>
    <w:rsid w:val="003429BE"/>
    <w:rsid w:val="0034324D"/>
    <w:rsid w:val="00344022"/>
    <w:rsid w:val="00344659"/>
    <w:rsid w:val="00346052"/>
    <w:rsid w:val="0034630D"/>
    <w:rsid w:val="003478AB"/>
    <w:rsid w:val="003511E9"/>
    <w:rsid w:val="00351EF9"/>
    <w:rsid w:val="0035329F"/>
    <w:rsid w:val="00355617"/>
    <w:rsid w:val="00355A6A"/>
    <w:rsid w:val="003610CD"/>
    <w:rsid w:val="00361F56"/>
    <w:rsid w:val="00370AE1"/>
    <w:rsid w:val="00371AF6"/>
    <w:rsid w:val="00371C1E"/>
    <w:rsid w:val="00372A29"/>
    <w:rsid w:val="00373781"/>
    <w:rsid w:val="00376BE2"/>
    <w:rsid w:val="00376EF4"/>
    <w:rsid w:val="00381366"/>
    <w:rsid w:val="00381581"/>
    <w:rsid w:val="00384902"/>
    <w:rsid w:val="00385EEF"/>
    <w:rsid w:val="00386812"/>
    <w:rsid w:val="003904F0"/>
    <w:rsid w:val="0039108B"/>
    <w:rsid w:val="0039466F"/>
    <w:rsid w:val="0039551E"/>
    <w:rsid w:val="003975C9"/>
    <w:rsid w:val="003A0B10"/>
    <w:rsid w:val="003A6A8C"/>
    <w:rsid w:val="003A6AB3"/>
    <w:rsid w:val="003B294A"/>
    <w:rsid w:val="003B3302"/>
    <w:rsid w:val="003B377C"/>
    <w:rsid w:val="003C1CED"/>
    <w:rsid w:val="003C3210"/>
    <w:rsid w:val="003C5EEA"/>
    <w:rsid w:val="003C7CB6"/>
    <w:rsid w:val="003D21E2"/>
    <w:rsid w:val="003D4957"/>
    <w:rsid w:val="003D7353"/>
    <w:rsid w:val="003D73BF"/>
    <w:rsid w:val="003E11FA"/>
    <w:rsid w:val="003E17EF"/>
    <w:rsid w:val="003E3A33"/>
    <w:rsid w:val="003E4806"/>
    <w:rsid w:val="003E7D8E"/>
    <w:rsid w:val="003F044A"/>
    <w:rsid w:val="003F33CA"/>
    <w:rsid w:val="003F3D5D"/>
    <w:rsid w:val="00403279"/>
    <w:rsid w:val="0040569A"/>
    <w:rsid w:val="004059A2"/>
    <w:rsid w:val="0040723F"/>
    <w:rsid w:val="0041043A"/>
    <w:rsid w:val="0041128E"/>
    <w:rsid w:val="0041171F"/>
    <w:rsid w:val="004155D5"/>
    <w:rsid w:val="00415CA7"/>
    <w:rsid w:val="004169F6"/>
    <w:rsid w:val="0042210F"/>
    <w:rsid w:val="0042337C"/>
    <w:rsid w:val="004334BF"/>
    <w:rsid w:val="004335F9"/>
    <w:rsid w:val="00433C7A"/>
    <w:rsid w:val="004345CC"/>
    <w:rsid w:val="00434D82"/>
    <w:rsid w:val="00436B13"/>
    <w:rsid w:val="00436E2D"/>
    <w:rsid w:val="00436E81"/>
    <w:rsid w:val="0043735E"/>
    <w:rsid w:val="004407FD"/>
    <w:rsid w:val="004408A1"/>
    <w:rsid w:val="00442D99"/>
    <w:rsid w:val="00442E5B"/>
    <w:rsid w:val="0044379B"/>
    <w:rsid w:val="00444503"/>
    <w:rsid w:val="00445571"/>
    <w:rsid w:val="00445A43"/>
    <w:rsid w:val="00445D50"/>
    <w:rsid w:val="0045340D"/>
    <w:rsid w:val="00453538"/>
    <w:rsid w:val="00455953"/>
    <w:rsid w:val="00456072"/>
    <w:rsid w:val="004569A0"/>
    <w:rsid w:val="00457D13"/>
    <w:rsid w:val="004603A2"/>
    <w:rsid w:val="0046045B"/>
    <w:rsid w:val="004624B7"/>
    <w:rsid w:val="00464EE9"/>
    <w:rsid w:val="00465001"/>
    <w:rsid w:val="00466184"/>
    <w:rsid w:val="00470B8F"/>
    <w:rsid w:val="00470BE1"/>
    <w:rsid w:val="004730B8"/>
    <w:rsid w:val="00473340"/>
    <w:rsid w:val="00473474"/>
    <w:rsid w:val="00475C6A"/>
    <w:rsid w:val="004767B7"/>
    <w:rsid w:val="00477328"/>
    <w:rsid w:val="004773BD"/>
    <w:rsid w:val="00477B49"/>
    <w:rsid w:val="004835A9"/>
    <w:rsid w:val="004847EE"/>
    <w:rsid w:val="00485275"/>
    <w:rsid w:val="00486088"/>
    <w:rsid w:val="0049256B"/>
    <w:rsid w:val="00492FA8"/>
    <w:rsid w:val="00493174"/>
    <w:rsid w:val="00494FFB"/>
    <w:rsid w:val="004A0866"/>
    <w:rsid w:val="004A1BDD"/>
    <w:rsid w:val="004A2620"/>
    <w:rsid w:val="004B1E15"/>
    <w:rsid w:val="004B2367"/>
    <w:rsid w:val="004B29EF"/>
    <w:rsid w:val="004B381D"/>
    <w:rsid w:val="004B3F48"/>
    <w:rsid w:val="004B4DE0"/>
    <w:rsid w:val="004B545A"/>
    <w:rsid w:val="004B6402"/>
    <w:rsid w:val="004C2318"/>
    <w:rsid w:val="004C265C"/>
    <w:rsid w:val="004C3EEE"/>
    <w:rsid w:val="004C68ED"/>
    <w:rsid w:val="004C71F5"/>
    <w:rsid w:val="004C748D"/>
    <w:rsid w:val="004D3EB3"/>
    <w:rsid w:val="004D41DC"/>
    <w:rsid w:val="004D5D43"/>
    <w:rsid w:val="004E2F6C"/>
    <w:rsid w:val="004E5990"/>
    <w:rsid w:val="004F14B1"/>
    <w:rsid w:val="004F3D99"/>
    <w:rsid w:val="004F7EEF"/>
    <w:rsid w:val="00501B7C"/>
    <w:rsid w:val="00504FBC"/>
    <w:rsid w:val="00507BEF"/>
    <w:rsid w:val="0051000F"/>
    <w:rsid w:val="00510319"/>
    <w:rsid w:val="00510E16"/>
    <w:rsid w:val="005125E0"/>
    <w:rsid w:val="00513AFB"/>
    <w:rsid w:val="00515812"/>
    <w:rsid w:val="00515FB2"/>
    <w:rsid w:val="00517146"/>
    <w:rsid w:val="00517171"/>
    <w:rsid w:val="00517E88"/>
    <w:rsid w:val="005209AC"/>
    <w:rsid w:val="005225B4"/>
    <w:rsid w:val="00525F73"/>
    <w:rsid w:val="00526EF9"/>
    <w:rsid w:val="00532200"/>
    <w:rsid w:val="005325B4"/>
    <w:rsid w:val="00532968"/>
    <w:rsid w:val="00532BAE"/>
    <w:rsid w:val="00533A17"/>
    <w:rsid w:val="005363CA"/>
    <w:rsid w:val="00536E77"/>
    <w:rsid w:val="00542F58"/>
    <w:rsid w:val="00543FE2"/>
    <w:rsid w:val="00545423"/>
    <w:rsid w:val="005461F7"/>
    <w:rsid w:val="00546529"/>
    <w:rsid w:val="00547E71"/>
    <w:rsid w:val="00551698"/>
    <w:rsid w:val="00551F8E"/>
    <w:rsid w:val="0055428F"/>
    <w:rsid w:val="00555D4C"/>
    <w:rsid w:val="00556FB3"/>
    <w:rsid w:val="00557C5E"/>
    <w:rsid w:val="00557D6B"/>
    <w:rsid w:val="00557F5A"/>
    <w:rsid w:val="00563F70"/>
    <w:rsid w:val="00565462"/>
    <w:rsid w:val="005659D9"/>
    <w:rsid w:val="0056635B"/>
    <w:rsid w:val="005668D0"/>
    <w:rsid w:val="00567DDC"/>
    <w:rsid w:val="00571E9B"/>
    <w:rsid w:val="00572784"/>
    <w:rsid w:val="00572CCD"/>
    <w:rsid w:val="00573C55"/>
    <w:rsid w:val="0057440A"/>
    <w:rsid w:val="0057715B"/>
    <w:rsid w:val="0058024F"/>
    <w:rsid w:val="00581A12"/>
    <w:rsid w:val="0058209C"/>
    <w:rsid w:val="00582361"/>
    <w:rsid w:val="00582574"/>
    <w:rsid w:val="00583DCD"/>
    <w:rsid w:val="005845F1"/>
    <w:rsid w:val="00587431"/>
    <w:rsid w:val="0058769A"/>
    <w:rsid w:val="005909E9"/>
    <w:rsid w:val="00592A27"/>
    <w:rsid w:val="00592C3E"/>
    <w:rsid w:val="00593B53"/>
    <w:rsid w:val="0059484C"/>
    <w:rsid w:val="00594D0F"/>
    <w:rsid w:val="00595C3C"/>
    <w:rsid w:val="00596449"/>
    <w:rsid w:val="00597501"/>
    <w:rsid w:val="005A1AF6"/>
    <w:rsid w:val="005A25D5"/>
    <w:rsid w:val="005A3E28"/>
    <w:rsid w:val="005A4C17"/>
    <w:rsid w:val="005A509D"/>
    <w:rsid w:val="005A570D"/>
    <w:rsid w:val="005A71AD"/>
    <w:rsid w:val="005A7F1B"/>
    <w:rsid w:val="005B227F"/>
    <w:rsid w:val="005B244C"/>
    <w:rsid w:val="005B4BC9"/>
    <w:rsid w:val="005B58D3"/>
    <w:rsid w:val="005B59ED"/>
    <w:rsid w:val="005B5C39"/>
    <w:rsid w:val="005B5C5A"/>
    <w:rsid w:val="005B7549"/>
    <w:rsid w:val="005C538C"/>
    <w:rsid w:val="005C586F"/>
    <w:rsid w:val="005C607F"/>
    <w:rsid w:val="005C659B"/>
    <w:rsid w:val="005C6BDD"/>
    <w:rsid w:val="005C751F"/>
    <w:rsid w:val="005C78A7"/>
    <w:rsid w:val="005D0047"/>
    <w:rsid w:val="005D14AA"/>
    <w:rsid w:val="005D1909"/>
    <w:rsid w:val="005D2C37"/>
    <w:rsid w:val="005D39E4"/>
    <w:rsid w:val="005D7287"/>
    <w:rsid w:val="005D7D1C"/>
    <w:rsid w:val="005E0215"/>
    <w:rsid w:val="005E07E4"/>
    <w:rsid w:val="005E0811"/>
    <w:rsid w:val="005E312D"/>
    <w:rsid w:val="005E359E"/>
    <w:rsid w:val="005E77F0"/>
    <w:rsid w:val="005F0355"/>
    <w:rsid w:val="005F0CAD"/>
    <w:rsid w:val="005F101F"/>
    <w:rsid w:val="005F3F96"/>
    <w:rsid w:val="005F4360"/>
    <w:rsid w:val="005F450F"/>
    <w:rsid w:val="005F46FC"/>
    <w:rsid w:val="005F492E"/>
    <w:rsid w:val="005F4DA7"/>
    <w:rsid w:val="005F5E43"/>
    <w:rsid w:val="005F7E66"/>
    <w:rsid w:val="00600BF2"/>
    <w:rsid w:val="00600C5E"/>
    <w:rsid w:val="006029F4"/>
    <w:rsid w:val="00602A4F"/>
    <w:rsid w:val="00606108"/>
    <w:rsid w:val="006061BB"/>
    <w:rsid w:val="006160D7"/>
    <w:rsid w:val="00617776"/>
    <w:rsid w:val="006201FC"/>
    <w:rsid w:val="00620314"/>
    <w:rsid w:val="00620ADD"/>
    <w:rsid w:val="00622109"/>
    <w:rsid w:val="00625EC5"/>
    <w:rsid w:val="0062711A"/>
    <w:rsid w:val="00630CEF"/>
    <w:rsid w:val="006338AE"/>
    <w:rsid w:val="00633BD4"/>
    <w:rsid w:val="0063623C"/>
    <w:rsid w:val="0063794E"/>
    <w:rsid w:val="00640EF2"/>
    <w:rsid w:val="0064651F"/>
    <w:rsid w:val="0064718C"/>
    <w:rsid w:val="0065049B"/>
    <w:rsid w:val="00650594"/>
    <w:rsid w:val="00650A8D"/>
    <w:rsid w:val="00650D73"/>
    <w:rsid w:val="006528B6"/>
    <w:rsid w:val="006558EE"/>
    <w:rsid w:val="006566C8"/>
    <w:rsid w:val="00657231"/>
    <w:rsid w:val="006611FB"/>
    <w:rsid w:val="00667C28"/>
    <w:rsid w:val="00667FBC"/>
    <w:rsid w:val="00670614"/>
    <w:rsid w:val="00670A4A"/>
    <w:rsid w:val="00671491"/>
    <w:rsid w:val="00672133"/>
    <w:rsid w:val="0067216E"/>
    <w:rsid w:val="00672D00"/>
    <w:rsid w:val="00673260"/>
    <w:rsid w:val="00675685"/>
    <w:rsid w:val="00676893"/>
    <w:rsid w:val="006771B7"/>
    <w:rsid w:val="006816EF"/>
    <w:rsid w:val="0068195E"/>
    <w:rsid w:val="006822CD"/>
    <w:rsid w:val="0068272C"/>
    <w:rsid w:val="00687007"/>
    <w:rsid w:val="00687A11"/>
    <w:rsid w:val="00687BDD"/>
    <w:rsid w:val="00693AE9"/>
    <w:rsid w:val="0069571A"/>
    <w:rsid w:val="00697C4E"/>
    <w:rsid w:val="00697D4B"/>
    <w:rsid w:val="006A0BB9"/>
    <w:rsid w:val="006A3FB6"/>
    <w:rsid w:val="006A675C"/>
    <w:rsid w:val="006A778A"/>
    <w:rsid w:val="006B12FA"/>
    <w:rsid w:val="006B1FCB"/>
    <w:rsid w:val="006B32E7"/>
    <w:rsid w:val="006B3377"/>
    <w:rsid w:val="006B461E"/>
    <w:rsid w:val="006B5EF7"/>
    <w:rsid w:val="006C3C21"/>
    <w:rsid w:val="006C4487"/>
    <w:rsid w:val="006C4ED5"/>
    <w:rsid w:val="006C50DC"/>
    <w:rsid w:val="006C513F"/>
    <w:rsid w:val="006C5260"/>
    <w:rsid w:val="006C53D7"/>
    <w:rsid w:val="006C53E8"/>
    <w:rsid w:val="006C5FC3"/>
    <w:rsid w:val="006C60B9"/>
    <w:rsid w:val="006C6A2D"/>
    <w:rsid w:val="006C7A31"/>
    <w:rsid w:val="006D25E8"/>
    <w:rsid w:val="006D3387"/>
    <w:rsid w:val="006D4039"/>
    <w:rsid w:val="006D7823"/>
    <w:rsid w:val="006E16D6"/>
    <w:rsid w:val="006E29F8"/>
    <w:rsid w:val="006E3A69"/>
    <w:rsid w:val="006E4042"/>
    <w:rsid w:val="006E58B7"/>
    <w:rsid w:val="006E5F0E"/>
    <w:rsid w:val="006E5F99"/>
    <w:rsid w:val="006F04A5"/>
    <w:rsid w:val="006F16EF"/>
    <w:rsid w:val="006F189C"/>
    <w:rsid w:val="006F1929"/>
    <w:rsid w:val="006F2C76"/>
    <w:rsid w:val="006F3A35"/>
    <w:rsid w:val="006F4C28"/>
    <w:rsid w:val="006F5BA6"/>
    <w:rsid w:val="006F700B"/>
    <w:rsid w:val="00700099"/>
    <w:rsid w:val="00701C22"/>
    <w:rsid w:val="00702F0C"/>
    <w:rsid w:val="0070364E"/>
    <w:rsid w:val="00703802"/>
    <w:rsid w:val="007104E8"/>
    <w:rsid w:val="0071097C"/>
    <w:rsid w:val="00714DD8"/>
    <w:rsid w:val="007156FC"/>
    <w:rsid w:val="00716942"/>
    <w:rsid w:val="007173E9"/>
    <w:rsid w:val="007207CF"/>
    <w:rsid w:val="00720AF8"/>
    <w:rsid w:val="00720C71"/>
    <w:rsid w:val="007228E2"/>
    <w:rsid w:val="007244C5"/>
    <w:rsid w:val="00724A1C"/>
    <w:rsid w:val="00724B3A"/>
    <w:rsid w:val="00726833"/>
    <w:rsid w:val="00727519"/>
    <w:rsid w:val="0072788D"/>
    <w:rsid w:val="00727CA7"/>
    <w:rsid w:val="00731AE1"/>
    <w:rsid w:val="00732657"/>
    <w:rsid w:val="00732A69"/>
    <w:rsid w:val="00733ACA"/>
    <w:rsid w:val="0073431C"/>
    <w:rsid w:val="00734EF5"/>
    <w:rsid w:val="00741304"/>
    <w:rsid w:val="0074230C"/>
    <w:rsid w:val="007427CB"/>
    <w:rsid w:val="00742B83"/>
    <w:rsid w:val="0074683C"/>
    <w:rsid w:val="00756B3C"/>
    <w:rsid w:val="00757717"/>
    <w:rsid w:val="007633C6"/>
    <w:rsid w:val="007645A8"/>
    <w:rsid w:val="00764965"/>
    <w:rsid w:val="007652A0"/>
    <w:rsid w:val="007656E7"/>
    <w:rsid w:val="00765AB4"/>
    <w:rsid w:val="007666A4"/>
    <w:rsid w:val="00772C64"/>
    <w:rsid w:val="00773365"/>
    <w:rsid w:val="0077336C"/>
    <w:rsid w:val="007747FC"/>
    <w:rsid w:val="00777BCD"/>
    <w:rsid w:val="00777FE1"/>
    <w:rsid w:val="00780DB4"/>
    <w:rsid w:val="00780DC4"/>
    <w:rsid w:val="00781624"/>
    <w:rsid w:val="00781E3C"/>
    <w:rsid w:val="00781F91"/>
    <w:rsid w:val="00782820"/>
    <w:rsid w:val="00785303"/>
    <w:rsid w:val="007858BA"/>
    <w:rsid w:val="00787845"/>
    <w:rsid w:val="007907E1"/>
    <w:rsid w:val="00791506"/>
    <w:rsid w:val="00797EF3"/>
    <w:rsid w:val="007A15EE"/>
    <w:rsid w:val="007A1AB3"/>
    <w:rsid w:val="007A2ABA"/>
    <w:rsid w:val="007A3AEA"/>
    <w:rsid w:val="007A52AD"/>
    <w:rsid w:val="007A6DD4"/>
    <w:rsid w:val="007A7F97"/>
    <w:rsid w:val="007B28B8"/>
    <w:rsid w:val="007B3AB4"/>
    <w:rsid w:val="007B44C4"/>
    <w:rsid w:val="007B4F3E"/>
    <w:rsid w:val="007B5164"/>
    <w:rsid w:val="007B7197"/>
    <w:rsid w:val="007B7AB9"/>
    <w:rsid w:val="007C009C"/>
    <w:rsid w:val="007C146B"/>
    <w:rsid w:val="007C3699"/>
    <w:rsid w:val="007C5251"/>
    <w:rsid w:val="007C6CD0"/>
    <w:rsid w:val="007C72CB"/>
    <w:rsid w:val="007C78CB"/>
    <w:rsid w:val="007D25D2"/>
    <w:rsid w:val="007D7BAB"/>
    <w:rsid w:val="007D7BE9"/>
    <w:rsid w:val="007E5E3D"/>
    <w:rsid w:val="007E6777"/>
    <w:rsid w:val="007F2751"/>
    <w:rsid w:val="007F27D2"/>
    <w:rsid w:val="007F72FF"/>
    <w:rsid w:val="007F7B5E"/>
    <w:rsid w:val="00800236"/>
    <w:rsid w:val="008021E3"/>
    <w:rsid w:val="00802EF7"/>
    <w:rsid w:val="008044F0"/>
    <w:rsid w:val="008056E9"/>
    <w:rsid w:val="008064EF"/>
    <w:rsid w:val="0081049F"/>
    <w:rsid w:val="00811601"/>
    <w:rsid w:val="00814632"/>
    <w:rsid w:val="00814E62"/>
    <w:rsid w:val="00815DBF"/>
    <w:rsid w:val="00817F87"/>
    <w:rsid w:val="00820B73"/>
    <w:rsid w:val="00820C55"/>
    <w:rsid w:val="00820C6E"/>
    <w:rsid w:val="0082127B"/>
    <w:rsid w:val="008219F2"/>
    <w:rsid w:val="00822E5A"/>
    <w:rsid w:val="00822FC0"/>
    <w:rsid w:val="008256EA"/>
    <w:rsid w:val="00825ADC"/>
    <w:rsid w:val="00826775"/>
    <w:rsid w:val="00827A40"/>
    <w:rsid w:val="008305B8"/>
    <w:rsid w:val="00831F07"/>
    <w:rsid w:val="00832E02"/>
    <w:rsid w:val="00836DA7"/>
    <w:rsid w:val="0083773F"/>
    <w:rsid w:val="008400CD"/>
    <w:rsid w:val="008412CB"/>
    <w:rsid w:val="00843D19"/>
    <w:rsid w:val="00843E71"/>
    <w:rsid w:val="00844F48"/>
    <w:rsid w:val="008455C2"/>
    <w:rsid w:val="00846E45"/>
    <w:rsid w:val="00850340"/>
    <w:rsid w:val="008508D4"/>
    <w:rsid w:val="00852A01"/>
    <w:rsid w:val="008532B0"/>
    <w:rsid w:val="00854395"/>
    <w:rsid w:val="008546E7"/>
    <w:rsid w:val="00856F2C"/>
    <w:rsid w:val="008570BF"/>
    <w:rsid w:val="008622FF"/>
    <w:rsid w:val="00862ED2"/>
    <w:rsid w:val="008630F4"/>
    <w:rsid w:val="00864035"/>
    <w:rsid w:val="00865C35"/>
    <w:rsid w:val="00866873"/>
    <w:rsid w:val="0086692E"/>
    <w:rsid w:val="008669BC"/>
    <w:rsid w:val="00870FC4"/>
    <w:rsid w:val="00871E1A"/>
    <w:rsid w:val="00874E74"/>
    <w:rsid w:val="008763F4"/>
    <w:rsid w:val="0087700D"/>
    <w:rsid w:val="00877068"/>
    <w:rsid w:val="00880448"/>
    <w:rsid w:val="008826D8"/>
    <w:rsid w:val="008826E8"/>
    <w:rsid w:val="00883EE1"/>
    <w:rsid w:val="008849EA"/>
    <w:rsid w:val="00890F4D"/>
    <w:rsid w:val="00891FE8"/>
    <w:rsid w:val="0089305B"/>
    <w:rsid w:val="008931E3"/>
    <w:rsid w:val="00893F08"/>
    <w:rsid w:val="008948F6"/>
    <w:rsid w:val="00895340"/>
    <w:rsid w:val="008954D0"/>
    <w:rsid w:val="008A114A"/>
    <w:rsid w:val="008A161A"/>
    <w:rsid w:val="008A58F3"/>
    <w:rsid w:val="008A705B"/>
    <w:rsid w:val="008A7C93"/>
    <w:rsid w:val="008B0AC5"/>
    <w:rsid w:val="008B253B"/>
    <w:rsid w:val="008B46EC"/>
    <w:rsid w:val="008B4C26"/>
    <w:rsid w:val="008C07C0"/>
    <w:rsid w:val="008C66DC"/>
    <w:rsid w:val="008D06BA"/>
    <w:rsid w:val="008D1344"/>
    <w:rsid w:val="008D16ED"/>
    <w:rsid w:val="008D190E"/>
    <w:rsid w:val="008D2A6B"/>
    <w:rsid w:val="008D2CAB"/>
    <w:rsid w:val="008D4144"/>
    <w:rsid w:val="008D4870"/>
    <w:rsid w:val="008D49A5"/>
    <w:rsid w:val="008E0B66"/>
    <w:rsid w:val="008E1559"/>
    <w:rsid w:val="008E172D"/>
    <w:rsid w:val="008E17AD"/>
    <w:rsid w:val="008E241B"/>
    <w:rsid w:val="008E2D3A"/>
    <w:rsid w:val="008E5A2E"/>
    <w:rsid w:val="008F028A"/>
    <w:rsid w:val="008F08C7"/>
    <w:rsid w:val="008F5804"/>
    <w:rsid w:val="00902730"/>
    <w:rsid w:val="00902F0E"/>
    <w:rsid w:val="00904D48"/>
    <w:rsid w:val="00905945"/>
    <w:rsid w:val="00906C9F"/>
    <w:rsid w:val="00910A4C"/>
    <w:rsid w:val="00913A86"/>
    <w:rsid w:val="00914465"/>
    <w:rsid w:val="00914BF6"/>
    <w:rsid w:val="009158CF"/>
    <w:rsid w:val="00915D94"/>
    <w:rsid w:val="00920B88"/>
    <w:rsid w:val="00920EC8"/>
    <w:rsid w:val="00921565"/>
    <w:rsid w:val="00921577"/>
    <w:rsid w:val="0092518F"/>
    <w:rsid w:val="009259E1"/>
    <w:rsid w:val="00926722"/>
    <w:rsid w:val="00926CBF"/>
    <w:rsid w:val="009347D3"/>
    <w:rsid w:val="009349A4"/>
    <w:rsid w:val="00934C07"/>
    <w:rsid w:val="00934FA1"/>
    <w:rsid w:val="009369A5"/>
    <w:rsid w:val="00940DAA"/>
    <w:rsid w:val="00942121"/>
    <w:rsid w:val="0094388B"/>
    <w:rsid w:val="00944A39"/>
    <w:rsid w:val="00944B9E"/>
    <w:rsid w:val="0094500F"/>
    <w:rsid w:val="00945BCB"/>
    <w:rsid w:val="00945FDD"/>
    <w:rsid w:val="009504E0"/>
    <w:rsid w:val="0095188F"/>
    <w:rsid w:val="009550A0"/>
    <w:rsid w:val="0095633A"/>
    <w:rsid w:val="0095732F"/>
    <w:rsid w:val="00960A85"/>
    <w:rsid w:val="00960C64"/>
    <w:rsid w:val="00963D4F"/>
    <w:rsid w:val="00964018"/>
    <w:rsid w:val="00965D9F"/>
    <w:rsid w:val="00970DFC"/>
    <w:rsid w:val="0097218E"/>
    <w:rsid w:val="00980425"/>
    <w:rsid w:val="00984BC2"/>
    <w:rsid w:val="00985106"/>
    <w:rsid w:val="00987955"/>
    <w:rsid w:val="00987F9E"/>
    <w:rsid w:val="009912B7"/>
    <w:rsid w:val="00991B69"/>
    <w:rsid w:val="00991C69"/>
    <w:rsid w:val="009922E1"/>
    <w:rsid w:val="009923C0"/>
    <w:rsid w:val="009933C7"/>
    <w:rsid w:val="009A16C2"/>
    <w:rsid w:val="009A1F63"/>
    <w:rsid w:val="009A3B5C"/>
    <w:rsid w:val="009B08BB"/>
    <w:rsid w:val="009B0C4C"/>
    <w:rsid w:val="009B228C"/>
    <w:rsid w:val="009B3489"/>
    <w:rsid w:val="009B597B"/>
    <w:rsid w:val="009B6A2E"/>
    <w:rsid w:val="009B78FE"/>
    <w:rsid w:val="009C1F4F"/>
    <w:rsid w:val="009C2C0B"/>
    <w:rsid w:val="009C3521"/>
    <w:rsid w:val="009C366A"/>
    <w:rsid w:val="009C4461"/>
    <w:rsid w:val="009C59C5"/>
    <w:rsid w:val="009C5D9D"/>
    <w:rsid w:val="009C6B5A"/>
    <w:rsid w:val="009C711F"/>
    <w:rsid w:val="009C7491"/>
    <w:rsid w:val="009C7E8C"/>
    <w:rsid w:val="009C7ECE"/>
    <w:rsid w:val="009D382F"/>
    <w:rsid w:val="009D607A"/>
    <w:rsid w:val="009E0208"/>
    <w:rsid w:val="009E097D"/>
    <w:rsid w:val="009E1040"/>
    <w:rsid w:val="009E1BBD"/>
    <w:rsid w:val="009E3016"/>
    <w:rsid w:val="009E7E6E"/>
    <w:rsid w:val="009F0A46"/>
    <w:rsid w:val="009F0DB8"/>
    <w:rsid w:val="009F43B2"/>
    <w:rsid w:val="009F47D7"/>
    <w:rsid w:val="009F5653"/>
    <w:rsid w:val="00A00CC6"/>
    <w:rsid w:val="00A01EB6"/>
    <w:rsid w:val="00A028DA"/>
    <w:rsid w:val="00A036A9"/>
    <w:rsid w:val="00A07E67"/>
    <w:rsid w:val="00A10605"/>
    <w:rsid w:val="00A10CAA"/>
    <w:rsid w:val="00A10E4C"/>
    <w:rsid w:val="00A110DA"/>
    <w:rsid w:val="00A11869"/>
    <w:rsid w:val="00A14996"/>
    <w:rsid w:val="00A15B48"/>
    <w:rsid w:val="00A17DD8"/>
    <w:rsid w:val="00A22EFA"/>
    <w:rsid w:val="00A31012"/>
    <w:rsid w:val="00A31F72"/>
    <w:rsid w:val="00A3543F"/>
    <w:rsid w:val="00A36CAA"/>
    <w:rsid w:val="00A376ED"/>
    <w:rsid w:val="00A37D0F"/>
    <w:rsid w:val="00A40B80"/>
    <w:rsid w:val="00A41FC6"/>
    <w:rsid w:val="00A44B1B"/>
    <w:rsid w:val="00A4583A"/>
    <w:rsid w:val="00A50D22"/>
    <w:rsid w:val="00A5112E"/>
    <w:rsid w:val="00A51DF0"/>
    <w:rsid w:val="00A52B26"/>
    <w:rsid w:val="00A52CF0"/>
    <w:rsid w:val="00A5330B"/>
    <w:rsid w:val="00A533E4"/>
    <w:rsid w:val="00A54034"/>
    <w:rsid w:val="00A63B14"/>
    <w:rsid w:val="00A67378"/>
    <w:rsid w:val="00A70D9D"/>
    <w:rsid w:val="00A7221E"/>
    <w:rsid w:val="00A73E6C"/>
    <w:rsid w:val="00A74E22"/>
    <w:rsid w:val="00A7548F"/>
    <w:rsid w:val="00A761E0"/>
    <w:rsid w:val="00A80021"/>
    <w:rsid w:val="00A81673"/>
    <w:rsid w:val="00A81F8B"/>
    <w:rsid w:val="00A83AC9"/>
    <w:rsid w:val="00A84C27"/>
    <w:rsid w:val="00A85874"/>
    <w:rsid w:val="00A90EA6"/>
    <w:rsid w:val="00A92183"/>
    <w:rsid w:val="00A93226"/>
    <w:rsid w:val="00A977D1"/>
    <w:rsid w:val="00AA252F"/>
    <w:rsid w:val="00AA2A4C"/>
    <w:rsid w:val="00AA40A1"/>
    <w:rsid w:val="00AB41DC"/>
    <w:rsid w:val="00AB5744"/>
    <w:rsid w:val="00AB5C6E"/>
    <w:rsid w:val="00AB600C"/>
    <w:rsid w:val="00AB6BDD"/>
    <w:rsid w:val="00AB7E5D"/>
    <w:rsid w:val="00AC15B7"/>
    <w:rsid w:val="00AC367F"/>
    <w:rsid w:val="00AC3C20"/>
    <w:rsid w:val="00AD168E"/>
    <w:rsid w:val="00AD2769"/>
    <w:rsid w:val="00AD786B"/>
    <w:rsid w:val="00AE0B04"/>
    <w:rsid w:val="00AE10CF"/>
    <w:rsid w:val="00AE1B9D"/>
    <w:rsid w:val="00AE2167"/>
    <w:rsid w:val="00AE380A"/>
    <w:rsid w:val="00AE3862"/>
    <w:rsid w:val="00AE4214"/>
    <w:rsid w:val="00AE586A"/>
    <w:rsid w:val="00AE60CC"/>
    <w:rsid w:val="00AE70CF"/>
    <w:rsid w:val="00AE7D6A"/>
    <w:rsid w:val="00AF0FCD"/>
    <w:rsid w:val="00AF1C1D"/>
    <w:rsid w:val="00AF5FF0"/>
    <w:rsid w:val="00AF7D39"/>
    <w:rsid w:val="00B02F78"/>
    <w:rsid w:val="00B063F9"/>
    <w:rsid w:val="00B07572"/>
    <w:rsid w:val="00B07926"/>
    <w:rsid w:val="00B07F95"/>
    <w:rsid w:val="00B1688E"/>
    <w:rsid w:val="00B206A8"/>
    <w:rsid w:val="00B230F1"/>
    <w:rsid w:val="00B25853"/>
    <w:rsid w:val="00B27341"/>
    <w:rsid w:val="00B36EC2"/>
    <w:rsid w:val="00B408D4"/>
    <w:rsid w:val="00B42F8C"/>
    <w:rsid w:val="00B44AE9"/>
    <w:rsid w:val="00B4692A"/>
    <w:rsid w:val="00B46973"/>
    <w:rsid w:val="00B5163A"/>
    <w:rsid w:val="00B52B01"/>
    <w:rsid w:val="00B57F74"/>
    <w:rsid w:val="00B618E5"/>
    <w:rsid w:val="00B633B7"/>
    <w:rsid w:val="00B6441C"/>
    <w:rsid w:val="00B65F2A"/>
    <w:rsid w:val="00B6690B"/>
    <w:rsid w:val="00B67328"/>
    <w:rsid w:val="00B70B30"/>
    <w:rsid w:val="00B712F2"/>
    <w:rsid w:val="00B71960"/>
    <w:rsid w:val="00B7341D"/>
    <w:rsid w:val="00B73A1E"/>
    <w:rsid w:val="00B7545C"/>
    <w:rsid w:val="00B77963"/>
    <w:rsid w:val="00B77B98"/>
    <w:rsid w:val="00B802B2"/>
    <w:rsid w:val="00B81D72"/>
    <w:rsid w:val="00B82C32"/>
    <w:rsid w:val="00B843BE"/>
    <w:rsid w:val="00B87198"/>
    <w:rsid w:val="00B91087"/>
    <w:rsid w:val="00B92AEC"/>
    <w:rsid w:val="00B939E2"/>
    <w:rsid w:val="00B95200"/>
    <w:rsid w:val="00B957E6"/>
    <w:rsid w:val="00B9587D"/>
    <w:rsid w:val="00B97626"/>
    <w:rsid w:val="00BA0B05"/>
    <w:rsid w:val="00BA0E81"/>
    <w:rsid w:val="00BA38C8"/>
    <w:rsid w:val="00BA6913"/>
    <w:rsid w:val="00BA7730"/>
    <w:rsid w:val="00BB05D6"/>
    <w:rsid w:val="00BB0B3B"/>
    <w:rsid w:val="00BB0B3F"/>
    <w:rsid w:val="00BB1C84"/>
    <w:rsid w:val="00BB34EC"/>
    <w:rsid w:val="00BB4AD0"/>
    <w:rsid w:val="00BB6151"/>
    <w:rsid w:val="00BB6436"/>
    <w:rsid w:val="00BB7D71"/>
    <w:rsid w:val="00BC131F"/>
    <w:rsid w:val="00BC1377"/>
    <w:rsid w:val="00BC6F68"/>
    <w:rsid w:val="00BC7111"/>
    <w:rsid w:val="00BC7D79"/>
    <w:rsid w:val="00BD07F6"/>
    <w:rsid w:val="00BD0B43"/>
    <w:rsid w:val="00BD0F4B"/>
    <w:rsid w:val="00BD3714"/>
    <w:rsid w:val="00BD485E"/>
    <w:rsid w:val="00BD7389"/>
    <w:rsid w:val="00BE0D70"/>
    <w:rsid w:val="00BE0D92"/>
    <w:rsid w:val="00BE20D0"/>
    <w:rsid w:val="00BE3F46"/>
    <w:rsid w:val="00BE4685"/>
    <w:rsid w:val="00BE56AB"/>
    <w:rsid w:val="00BE6035"/>
    <w:rsid w:val="00BE72FF"/>
    <w:rsid w:val="00BE7BD4"/>
    <w:rsid w:val="00BF0221"/>
    <w:rsid w:val="00BF11B7"/>
    <w:rsid w:val="00BF2D2D"/>
    <w:rsid w:val="00BF366D"/>
    <w:rsid w:val="00BF4778"/>
    <w:rsid w:val="00BF7136"/>
    <w:rsid w:val="00BF79CF"/>
    <w:rsid w:val="00C00347"/>
    <w:rsid w:val="00C01AB7"/>
    <w:rsid w:val="00C02233"/>
    <w:rsid w:val="00C04CE6"/>
    <w:rsid w:val="00C04D5C"/>
    <w:rsid w:val="00C059D2"/>
    <w:rsid w:val="00C12533"/>
    <w:rsid w:val="00C15B04"/>
    <w:rsid w:val="00C162AD"/>
    <w:rsid w:val="00C17D6F"/>
    <w:rsid w:val="00C2023D"/>
    <w:rsid w:val="00C26B91"/>
    <w:rsid w:val="00C27257"/>
    <w:rsid w:val="00C343D6"/>
    <w:rsid w:val="00C34C6C"/>
    <w:rsid w:val="00C359CF"/>
    <w:rsid w:val="00C36765"/>
    <w:rsid w:val="00C370BB"/>
    <w:rsid w:val="00C37A4E"/>
    <w:rsid w:val="00C4058C"/>
    <w:rsid w:val="00C40819"/>
    <w:rsid w:val="00C40EBC"/>
    <w:rsid w:val="00C4121F"/>
    <w:rsid w:val="00C41281"/>
    <w:rsid w:val="00C415B8"/>
    <w:rsid w:val="00C4355E"/>
    <w:rsid w:val="00C43C14"/>
    <w:rsid w:val="00C44F32"/>
    <w:rsid w:val="00C460DB"/>
    <w:rsid w:val="00C46FC6"/>
    <w:rsid w:val="00C47574"/>
    <w:rsid w:val="00C47BB7"/>
    <w:rsid w:val="00C47C2E"/>
    <w:rsid w:val="00C47C55"/>
    <w:rsid w:val="00C50CEC"/>
    <w:rsid w:val="00C538D1"/>
    <w:rsid w:val="00C53C9E"/>
    <w:rsid w:val="00C578EB"/>
    <w:rsid w:val="00C60218"/>
    <w:rsid w:val="00C607FB"/>
    <w:rsid w:val="00C63522"/>
    <w:rsid w:val="00C64129"/>
    <w:rsid w:val="00C65DCF"/>
    <w:rsid w:val="00C67C9A"/>
    <w:rsid w:val="00C7244D"/>
    <w:rsid w:val="00C729C8"/>
    <w:rsid w:val="00C72BEF"/>
    <w:rsid w:val="00C73E2A"/>
    <w:rsid w:val="00C73ECE"/>
    <w:rsid w:val="00C74A8A"/>
    <w:rsid w:val="00C76EE0"/>
    <w:rsid w:val="00C77964"/>
    <w:rsid w:val="00C8330C"/>
    <w:rsid w:val="00C838A4"/>
    <w:rsid w:val="00C852C9"/>
    <w:rsid w:val="00C85BFA"/>
    <w:rsid w:val="00C85EFE"/>
    <w:rsid w:val="00C86A31"/>
    <w:rsid w:val="00C87292"/>
    <w:rsid w:val="00C87751"/>
    <w:rsid w:val="00C87FA4"/>
    <w:rsid w:val="00C917F0"/>
    <w:rsid w:val="00C934DE"/>
    <w:rsid w:val="00C93CB2"/>
    <w:rsid w:val="00C93E24"/>
    <w:rsid w:val="00C95364"/>
    <w:rsid w:val="00C95734"/>
    <w:rsid w:val="00C95E0F"/>
    <w:rsid w:val="00C97360"/>
    <w:rsid w:val="00CA13A3"/>
    <w:rsid w:val="00CA155C"/>
    <w:rsid w:val="00CA209A"/>
    <w:rsid w:val="00CA3E19"/>
    <w:rsid w:val="00CA45C6"/>
    <w:rsid w:val="00CA51AF"/>
    <w:rsid w:val="00CA5CB1"/>
    <w:rsid w:val="00CA69EA"/>
    <w:rsid w:val="00CB14AF"/>
    <w:rsid w:val="00CB3231"/>
    <w:rsid w:val="00CB3D4E"/>
    <w:rsid w:val="00CB4519"/>
    <w:rsid w:val="00CB6BAE"/>
    <w:rsid w:val="00CC39D9"/>
    <w:rsid w:val="00CC3AAE"/>
    <w:rsid w:val="00CC53FF"/>
    <w:rsid w:val="00CC5C2D"/>
    <w:rsid w:val="00CC74BF"/>
    <w:rsid w:val="00CD1499"/>
    <w:rsid w:val="00CD1F67"/>
    <w:rsid w:val="00CD273D"/>
    <w:rsid w:val="00CD278C"/>
    <w:rsid w:val="00CD2995"/>
    <w:rsid w:val="00CD2FFE"/>
    <w:rsid w:val="00CD3D52"/>
    <w:rsid w:val="00CD4285"/>
    <w:rsid w:val="00CD5C21"/>
    <w:rsid w:val="00CD741D"/>
    <w:rsid w:val="00CE06DC"/>
    <w:rsid w:val="00CE0C01"/>
    <w:rsid w:val="00CE0FB8"/>
    <w:rsid w:val="00CE3B9C"/>
    <w:rsid w:val="00CE479D"/>
    <w:rsid w:val="00CE4C3D"/>
    <w:rsid w:val="00CE4F29"/>
    <w:rsid w:val="00CE5300"/>
    <w:rsid w:val="00CE66AB"/>
    <w:rsid w:val="00CF03E6"/>
    <w:rsid w:val="00CF0475"/>
    <w:rsid w:val="00CF1784"/>
    <w:rsid w:val="00CF25CB"/>
    <w:rsid w:val="00CF2630"/>
    <w:rsid w:val="00CF7805"/>
    <w:rsid w:val="00D007F8"/>
    <w:rsid w:val="00D030C9"/>
    <w:rsid w:val="00D038AF"/>
    <w:rsid w:val="00D03F2B"/>
    <w:rsid w:val="00D058BA"/>
    <w:rsid w:val="00D05A52"/>
    <w:rsid w:val="00D067AD"/>
    <w:rsid w:val="00D07A70"/>
    <w:rsid w:val="00D1015D"/>
    <w:rsid w:val="00D114B8"/>
    <w:rsid w:val="00D114C6"/>
    <w:rsid w:val="00D13EBD"/>
    <w:rsid w:val="00D140A7"/>
    <w:rsid w:val="00D142D0"/>
    <w:rsid w:val="00D1642B"/>
    <w:rsid w:val="00D1726B"/>
    <w:rsid w:val="00D20135"/>
    <w:rsid w:val="00D2075C"/>
    <w:rsid w:val="00D21DF7"/>
    <w:rsid w:val="00D2325B"/>
    <w:rsid w:val="00D23D90"/>
    <w:rsid w:val="00D252C8"/>
    <w:rsid w:val="00D26867"/>
    <w:rsid w:val="00D26BF9"/>
    <w:rsid w:val="00D2746D"/>
    <w:rsid w:val="00D3109A"/>
    <w:rsid w:val="00D35879"/>
    <w:rsid w:val="00D35D4C"/>
    <w:rsid w:val="00D35FA8"/>
    <w:rsid w:val="00D37B92"/>
    <w:rsid w:val="00D402A8"/>
    <w:rsid w:val="00D43623"/>
    <w:rsid w:val="00D436DC"/>
    <w:rsid w:val="00D43B1D"/>
    <w:rsid w:val="00D45434"/>
    <w:rsid w:val="00D458C8"/>
    <w:rsid w:val="00D462F4"/>
    <w:rsid w:val="00D47210"/>
    <w:rsid w:val="00D503FC"/>
    <w:rsid w:val="00D50F48"/>
    <w:rsid w:val="00D54217"/>
    <w:rsid w:val="00D54706"/>
    <w:rsid w:val="00D5625F"/>
    <w:rsid w:val="00D56610"/>
    <w:rsid w:val="00D56B15"/>
    <w:rsid w:val="00D57929"/>
    <w:rsid w:val="00D57B5C"/>
    <w:rsid w:val="00D61831"/>
    <w:rsid w:val="00D61964"/>
    <w:rsid w:val="00D62977"/>
    <w:rsid w:val="00D635A1"/>
    <w:rsid w:val="00D6411A"/>
    <w:rsid w:val="00D65429"/>
    <w:rsid w:val="00D6596C"/>
    <w:rsid w:val="00D67ABF"/>
    <w:rsid w:val="00D70FDC"/>
    <w:rsid w:val="00D72021"/>
    <w:rsid w:val="00D7207B"/>
    <w:rsid w:val="00D728B9"/>
    <w:rsid w:val="00D72F8B"/>
    <w:rsid w:val="00D738BC"/>
    <w:rsid w:val="00D7400A"/>
    <w:rsid w:val="00D749E6"/>
    <w:rsid w:val="00D77EFC"/>
    <w:rsid w:val="00D8165A"/>
    <w:rsid w:val="00D81800"/>
    <w:rsid w:val="00D834E2"/>
    <w:rsid w:val="00D839E9"/>
    <w:rsid w:val="00D844EE"/>
    <w:rsid w:val="00D847F8"/>
    <w:rsid w:val="00D85602"/>
    <w:rsid w:val="00D86621"/>
    <w:rsid w:val="00D868DE"/>
    <w:rsid w:val="00D86F3A"/>
    <w:rsid w:val="00D90137"/>
    <w:rsid w:val="00D90465"/>
    <w:rsid w:val="00D90A9F"/>
    <w:rsid w:val="00D90E4E"/>
    <w:rsid w:val="00D94852"/>
    <w:rsid w:val="00D978EE"/>
    <w:rsid w:val="00DA0ADA"/>
    <w:rsid w:val="00DA151B"/>
    <w:rsid w:val="00DA2096"/>
    <w:rsid w:val="00DA62AE"/>
    <w:rsid w:val="00DB035E"/>
    <w:rsid w:val="00DB26EA"/>
    <w:rsid w:val="00DB4724"/>
    <w:rsid w:val="00DB54F3"/>
    <w:rsid w:val="00DB7D74"/>
    <w:rsid w:val="00DC00B8"/>
    <w:rsid w:val="00DC3610"/>
    <w:rsid w:val="00DC4F08"/>
    <w:rsid w:val="00DC65A4"/>
    <w:rsid w:val="00DC71C0"/>
    <w:rsid w:val="00DD01F9"/>
    <w:rsid w:val="00DD07B1"/>
    <w:rsid w:val="00DD2675"/>
    <w:rsid w:val="00DD296E"/>
    <w:rsid w:val="00DD346F"/>
    <w:rsid w:val="00DD4ABF"/>
    <w:rsid w:val="00DD4BD8"/>
    <w:rsid w:val="00DD51CB"/>
    <w:rsid w:val="00DE015F"/>
    <w:rsid w:val="00DE1CF3"/>
    <w:rsid w:val="00DE22D5"/>
    <w:rsid w:val="00DE29D2"/>
    <w:rsid w:val="00DE2FB2"/>
    <w:rsid w:val="00DE41A7"/>
    <w:rsid w:val="00DE5B86"/>
    <w:rsid w:val="00DE7605"/>
    <w:rsid w:val="00DE79B4"/>
    <w:rsid w:val="00DF1141"/>
    <w:rsid w:val="00DF3644"/>
    <w:rsid w:val="00DF3DF5"/>
    <w:rsid w:val="00DF3E81"/>
    <w:rsid w:val="00DF5809"/>
    <w:rsid w:val="00DF5F1B"/>
    <w:rsid w:val="00DF609D"/>
    <w:rsid w:val="00DF63A6"/>
    <w:rsid w:val="00DF6A07"/>
    <w:rsid w:val="00E04AF0"/>
    <w:rsid w:val="00E04B01"/>
    <w:rsid w:val="00E05E4C"/>
    <w:rsid w:val="00E067A9"/>
    <w:rsid w:val="00E068A2"/>
    <w:rsid w:val="00E06A2D"/>
    <w:rsid w:val="00E06EFA"/>
    <w:rsid w:val="00E101A4"/>
    <w:rsid w:val="00E10EBF"/>
    <w:rsid w:val="00E12FD3"/>
    <w:rsid w:val="00E15DAB"/>
    <w:rsid w:val="00E168FB"/>
    <w:rsid w:val="00E17021"/>
    <w:rsid w:val="00E174BD"/>
    <w:rsid w:val="00E20DDD"/>
    <w:rsid w:val="00E21758"/>
    <w:rsid w:val="00E22AAE"/>
    <w:rsid w:val="00E2528F"/>
    <w:rsid w:val="00E26BA2"/>
    <w:rsid w:val="00E275A7"/>
    <w:rsid w:val="00E3226E"/>
    <w:rsid w:val="00E327F3"/>
    <w:rsid w:val="00E32941"/>
    <w:rsid w:val="00E3417D"/>
    <w:rsid w:val="00E35147"/>
    <w:rsid w:val="00E35C1B"/>
    <w:rsid w:val="00E374D0"/>
    <w:rsid w:val="00E37B98"/>
    <w:rsid w:val="00E406B4"/>
    <w:rsid w:val="00E40EAA"/>
    <w:rsid w:val="00E43893"/>
    <w:rsid w:val="00E43ACB"/>
    <w:rsid w:val="00E43F3A"/>
    <w:rsid w:val="00E444A9"/>
    <w:rsid w:val="00E449F9"/>
    <w:rsid w:val="00E44FAA"/>
    <w:rsid w:val="00E45B15"/>
    <w:rsid w:val="00E45C59"/>
    <w:rsid w:val="00E46D7B"/>
    <w:rsid w:val="00E50B63"/>
    <w:rsid w:val="00E51709"/>
    <w:rsid w:val="00E51E6B"/>
    <w:rsid w:val="00E52B04"/>
    <w:rsid w:val="00E57315"/>
    <w:rsid w:val="00E57A2C"/>
    <w:rsid w:val="00E606DA"/>
    <w:rsid w:val="00E60E62"/>
    <w:rsid w:val="00E626AD"/>
    <w:rsid w:val="00E63CEF"/>
    <w:rsid w:val="00E63D12"/>
    <w:rsid w:val="00E65D5E"/>
    <w:rsid w:val="00E67C6B"/>
    <w:rsid w:val="00E707D9"/>
    <w:rsid w:val="00E73F13"/>
    <w:rsid w:val="00E74173"/>
    <w:rsid w:val="00E75386"/>
    <w:rsid w:val="00E7569C"/>
    <w:rsid w:val="00E76516"/>
    <w:rsid w:val="00E778FE"/>
    <w:rsid w:val="00E77B9C"/>
    <w:rsid w:val="00E80529"/>
    <w:rsid w:val="00E808AA"/>
    <w:rsid w:val="00E81EBA"/>
    <w:rsid w:val="00E84CE6"/>
    <w:rsid w:val="00E8775C"/>
    <w:rsid w:val="00E90422"/>
    <w:rsid w:val="00E90477"/>
    <w:rsid w:val="00E906ED"/>
    <w:rsid w:val="00E90BE0"/>
    <w:rsid w:val="00E93A9B"/>
    <w:rsid w:val="00E940DF"/>
    <w:rsid w:val="00E9611A"/>
    <w:rsid w:val="00E971D4"/>
    <w:rsid w:val="00EA0121"/>
    <w:rsid w:val="00EA038E"/>
    <w:rsid w:val="00EA112B"/>
    <w:rsid w:val="00EA1562"/>
    <w:rsid w:val="00EA1D4C"/>
    <w:rsid w:val="00EA2F64"/>
    <w:rsid w:val="00EA3C14"/>
    <w:rsid w:val="00EA6408"/>
    <w:rsid w:val="00EA68CE"/>
    <w:rsid w:val="00EA7A22"/>
    <w:rsid w:val="00EB073D"/>
    <w:rsid w:val="00EB1C45"/>
    <w:rsid w:val="00EB437C"/>
    <w:rsid w:val="00EB51EB"/>
    <w:rsid w:val="00EC2B37"/>
    <w:rsid w:val="00EC32B8"/>
    <w:rsid w:val="00EC4393"/>
    <w:rsid w:val="00EC65C0"/>
    <w:rsid w:val="00EC677A"/>
    <w:rsid w:val="00ED1091"/>
    <w:rsid w:val="00ED68F2"/>
    <w:rsid w:val="00ED6CA4"/>
    <w:rsid w:val="00ED7DD2"/>
    <w:rsid w:val="00EE0E2E"/>
    <w:rsid w:val="00EE1545"/>
    <w:rsid w:val="00EE3B4B"/>
    <w:rsid w:val="00EE3FC8"/>
    <w:rsid w:val="00EE5762"/>
    <w:rsid w:val="00EE67F3"/>
    <w:rsid w:val="00EE6E82"/>
    <w:rsid w:val="00EF0043"/>
    <w:rsid w:val="00EF1684"/>
    <w:rsid w:val="00EF284E"/>
    <w:rsid w:val="00EF2BB8"/>
    <w:rsid w:val="00EF459F"/>
    <w:rsid w:val="00EF69CA"/>
    <w:rsid w:val="00EF6FA7"/>
    <w:rsid w:val="00EFDA8F"/>
    <w:rsid w:val="00F011C3"/>
    <w:rsid w:val="00F02197"/>
    <w:rsid w:val="00F04B73"/>
    <w:rsid w:val="00F05405"/>
    <w:rsid w:val="00F06669"/>
    <w:rsid w:val="00F06A02"/>
    <w:rsid w:val="00F13975"/>
    <w:rsid w:val="00F13AA9"/>
    <w:rsid w:val="00F13B8A"/>
    <w:rsid w:val="00F14615"/>
    <w:rsid w:val="00F177B8"/>
    <w:rsid w:val="00F205A9"/>
    <w:rsid w:val="00F22D3C"/>
    <w:rsid w:val="00F22DDA"/>
    <w:rsid w:val="00F2302C"/>
    <w:rsid w:val="00F245FC"/>
    <w:rsid w:val="00F25445"/>
    <w:rsid w:val="00F25E4D"/>
    <w:rsid w:val="00F26F83"/>
    <w:rsid w:val="00F30F0C"/>
    <w:rsid w:val="00F3117E"/>
    <w:rsid w:val="00F322A8"/>
    <w:rsid w:val="00F32D00"/>
    <w:rsid w:val="00F334CC"/>
    <w:rsid w:val="00F3436F"/>
    <w:rsid w:val="00F37625"/>
    <w:rsid w:val="00F40C63"/>
    <w:rsid w:val="00F43B56"/>
    <w:rsid w:val="00F4459B"/>
    <w:rsid w:val="00F4489D"/>
    <w:rsid w:val="00F451EF"/>
    <w:rsid w:val="00F45927"/>
    <w:rsid w:val="00F45B57"/>
    <w:rsid w:val="00F45C9F"/>
    <w:rsid w:val="00F46269"/>
    <w:rsid w:val="00F46898"/>
    <w:rsid w:val="00F475F1"/>
    <w:rsid w:val="00F54AFA"/>
    <w:rsid w:val="00F55963"/>
    <w:rsid w:val="00F56D16"/>
    <w:rsid w:val="00F56DB9"/>
    <w:rsid w:val="00F60DE1"/>
    <w:rsid w:val="00F61DB2"/>
    <w:rsid w:val="00F628F1"/>
    <w:rsid w:val="00F65B81"/>
    <w:rsid w:val="00F65D4B"/>
    <w:rsid w:val="00F67516"/>
    <w:rsid w:val="00F74C28"/>
    <w:rsid w:val="00F7577A"/>
    <w:rsid w:val="00F771BD"/>
    <w:rsid w:val="00F80456"/>
    <w:rsid w:val="00F83EDB"/>
    <w:rsid w:val="00F85A1F"/>
    <w:rsid w:val="00F85D82"/>
    <w:rsid w:val="00F86452"/>
    <w:rsid w:val="00F91619"/>
    <w:rsid w:val="00F93094"/>
    <w:rsid w:val="00F9400E"/>
    <w:rsid w:val="00F949E8"/>
    <w:rsid w:val="00F94F94"/>
    <w:rsid w:val="00FA0424"/>
    <w:rsid w:val="00FA1C07"/>
    <w:rsid w:val="00FA2C03"/>
    <w:rsid w:val="00FA3F8A"/>
    <w:rsid w:val="00FA420D"/>
    <w:rsid w:val="00FA4382"/>
    <w:rsid w:val="00FA487E"/>
    <w:rsid w:val="00FA48E3"/>
    <w:rsid w:val="00FA4E88"/>
    <w:rsid w:val="00FA561D"/>
    <w:rsid w:val="00FA7368"/>
    <w:rsid w:val="00FB2CBD"/>
    <w:rsid w:val="00FB54DD"/>
    <w:rsid w:val="00FB5D35"/>
    <w:rsid w:val="00FB5F09"/>
    <w:rsid w:val="00FB6A97"/>
    <w:rsid w:val="00FC01A6"/>
    <w:rsid w:val="00FC1416"/>
    <w:rsid w:val="00FC25A8"/>
    <w:rsid w:val="00FC611B"/>
    <w:rsid w:val="00FD29A7"/>
    <w:rsid w:val="00FD6162"/>
    <w:rsid w:val="00FE5BA2"/>
    <w:rsid w:val="00FF0318"/>
    <w:rsid w:val="00FF07BD"/>
    <w:rsid w:val="00FF08E6"/>
    <w:rsid w:val="00FF0ABC"/>
    <w:rsid w:val="00FF2ED7"/>
    <w:rsid w:val="00FF384F"/>
    <w:rsid w:val="00FF4656"/>
    <w:rsid w:val="00FF4725"/>
    <w:rsid w:val="00FF6B71"/>
    <w:rsid w:val="00FF799B"/>
    <w:rsid w:val="012AA361"/>
    <w:rsid w:val="013921E4"/>
    <w:rsid w:val="0170DDC3"/>
    <w:rsid w:val="017C05A1"/>
    <w:rsid w:val="01AC674B"/>
    <w:rsid w:val="01D1B4B0"/>
    <w:rsid w:val="01EC57CA"/>
    <w:rsid w:val="01EC5F55"/>
    <w:rsid w:val="0288AF60"/>
    <w:rsid w:val="02DCCF00"/>
    <w:rsid w:val="02DF9FC1"/>
    <w:rsid w:val="033C23B2"/>
    <w:rsid w:val="0353BD1B"/>
    <w:rsid w:val="035A0DA2"/>
    <w:rsid w:val="042B115C"/>
    <w:rsid w:val="044374F9"/>
    <w:rsid w:val="044C9E15"/>
    <w:rsid w:val="0457917D"/>
    <w:rsid w:val="049F1BB6"/>
    <w:rsid w:val="04E8F13F"/>
    <w:rsid w:val="051F9ACF"/>
    <w:rsid w:val="057B90E0"/>
    <w:rsid w:val="05C08D4D"/>
    <w:rsid w:val="05D150D7"/>
    <w:rsid w:val="05E81450"/>
    <w:rsid w:val="061C023E"/>
    <w:rsid w:val="0658A700"/>
    <w:rsid w:val="065D6D58"/>
    <w:rsid w:val="06645DC4"/>
    <w:rsid w:val="06DC375B"/>
    <w:rsid w:val="073811D9"/>
    <w:rsid w:val="07386AAE"/>
    <w:rsid w:val="074EA69E"/>
    <w:rsid w:val="0764DB38"/>
    <w:rsid w:val="07B798A6"/>
    <w:rsid w:val="07E19BD0"/>
    <w:rsid w:val="08045876"/>
    <w:rsid w:val="08151D0A"/>
    <w:rsid w:val="08358AAB"/>
    <w:rsid w:val="083BDA11"/>
    <w:rsid w:val="0865B7EC"/>
    <w:rsid w:val="0867AF45"/>
    <w:rsid w:val="08710830"/>
    <w:rsid w:val="08B1FF03"/>
    <w:rsid w:val="08E1A3F7"/>
    <w:rsid w:val="091F694F"/>
    <w:rsid w:val="09600A46"/>
    <w:rsid w:val="097BEFA8"/>
    <w:rsid w:val="098BD737"/>
    <w:rsid w:val="09B15916"/>
    <w:rsid w:val="09DBE393"/>
    <w:rsid w:val="0A36A76D"/>
    <w:rsid w:val="0A67FEE4"/>
    <w:rsid w:val="0A75CD41"/>
    <w:rsid w:val="0ADF8EB8"/>
    <w:rsid w:val="0AEEBAF2"/>
    <w:rsid w:val="0AF20BE5"/>
    <w:rsid w:val="0AFFB168"/>
    <w:rsid w:val="0B087504"/>
    <w:rsid w:val="0B5FDBBB"/>
    <w:rsid w:val="0B7CA799"/>
    <w:rsid w:val="0BD2BA33"/>
    <w:rsid w:val="0BF2D060"/>
    <w:rsid w:val="0C11BE51"/>
    <w:rsid w:val="0C2445C0"/>
    <w:rsid w:val="0C97866B"/>
    <w:rsid w:val="0D140448"/>
    <w:rsid w:val="0D36AAF2"/>
    <w:rsid w:val="0D3CD28A"/>
    <w:rsid w:val="0D57C017"/>
    <w:rsid w:val="0D5E3DD7"/>
    <w:rsid w:val="0D988B16"/>
    <w:rsid w:val="0D9AC587"/>
    <w:rsid w:val="0DB632D1"/>
    <w:rsid w:val="0DFA22A3"/>
    <w:rsid w:val="0E1F4B1C"/>
    <w:rsid w:val="0E36E549"/>
    <w:rsid w:val="0E9A1443"/>
    <w:rsid w:val="0EA4BF58"/>
    <w:rsid w:val="0EB0EC6D"/>
    <w:rsid w:val="0EC3E5A1"/>
    <w:rsid w:val="0F0DE31D"/>
    <w:rsid w:val="0F376C7E"/>
    <w:rsid w:val="0F6FEA7B"/>
    <w:rsid w:val="0FF03F85"/>
    <w:rsid w:val="0FF07652"/>
    <w:rsid w:val="101881D0"/>
    <w:rsid w:val="103F7F3E"/>
    <w:rsid w:val="109C63AC"/>
    <w:rsid w:val="10A016CF"/>
    <w:rsid w:val="10BB6E6C"/>
    <w:rsid w:val="10C1F23B"/>
    <w:rsid w:val="10D07F15"/>
    <w:rsid w:val="10EDAED2"/>
    <w:rsid w:val="10FAFC56"/>
    <w:rsid w:val="1117FFF5"/>
    <w:rsid w:val="1118B76B"/>
    <w:rsid w:val="11327D1D"/>
    <w:rsid w:val="1174B988"/>
    <w:rsid w:val="11811379"/>
    <w:rsid w:val="118B5CB4"/>
    <w:rsid w:val="11956F8B"/>
    <w:rsid w:val="12335B2E"/>
    <w:rsid w:val="1262A559"/>
    <w:rsid w:val="1288CAAA"/>
    <w:rsid w:val="12AB4120"/>
    <w:rsid w:val="12AECC2D"/>
    <w:rsid w:val="12E51C8A"/>
    <w:rsid w:val="13630D91"/>
    <w:rsid w:val="13A008B3"/>
    <w:rsid w:val="13D2586F"/>
    <w:rsid w:val="13EFFB03"/>
    <w:rsid w:val="1434751C"/>
    <w:rsid w:val="143DEAA6"/>
    <w:rsid w:val="144D1A8A"/>
    <w:rsid w:val="147D050E"/>
    <w:rsid w:val="147FEE8D"/>
    <w:rsid w:val="1497B97A"/>
    <w:rsid w:val="14B2D374"/>
    <w:rsid w:val="14CDC84E"/>
    <w:rsid w:val="1501D9FD"/>
    <w:rsid w:val="1514FE69"/>
    <w:rsid w:val="151B59B8"/>
    <w:rsid w:val="156A6478"/>
    <w:rsid w:val="15957039"/>
    <w:rsid w:val="15B260BA"/>
    <w:rsid w:val="15BF5D9F"/>
    <w:rsid w:val="15C44ACB"/>
    <w:rsid w:val="15D63D6A"/>
    <w:rsid w:val="16050D95"/>
    <w:rsid w:val="16153B71"/>
    <w:rsid w:val="1626C776"/>
    <w:rsid w:val="165478C2"/>
    <w:rsid w:val="166BCA30"/>
    <w:rsid w:val="16732C7B"/>
    <w:rsid w:val="169B0448"/>
    <w:rsid w:val="16BB8544"/>
    <w:rsid w:val="16CCC107"/>
    <w:rsid w:val="16E00A01"/>
    <w:rsid w:val="1751A408"/>
    <w:rsid w:val="1755A980"/>
    <w:rsid w:val="1759FF22"/>
    <w:rsid w:val="177B42AC"/>
    <w:rsid w:val="17C49202"/>
    <w:rsid w:val="17C68BE8"/>
    <w:rsid w:val="17E29727"/>
    <w:rsid w:val="18B25B94"/>
    <w:rsid w:val="18C68051"/>
    <w:rsid w:val="18D3C914"/>
    <w:rsid w:val="190E2F33"/>
    <w:rsid w:val="191EE112"/>
    <w:rsid w:val="192AEC61"/>
    <w:rsid w:val="1978750E"/>
    <w:rsid w:val="197FD3E1"/>
    <w:rsid w:val="1998D906"/>
    <w:rsid w:val="19E5AB97"/>
    <w:rsid w:val="1A22421D"/>
    <w:rsid w:val="1A5C5035"/>
    <w:rsid w:val="1A5D6319"/>
    <w:rsid w:val="1A75F9F6"/>
    <w:rsid w:val="1A8C7BE9"/>
    <w:rsid w:val="1AAD6D27"/>
    <w:rsid w:val="1ACF66B2"/>
    <w:rsid w:val="1AE27F2B"/>
    <w:rsid w:val="1B138B20"/>
    <w:rsid w:val="1B24ABB2"/>
    <w:rsid w:val="1B2F902E"/>
    <w:rsid w:val="1B7C26D0"/>
    <w:rsid w:val="1BA56032"/>
    <w:rsid w:val="1BAD60EA"/>
    <w:rsid w:val="1BD86C74"/>
    <w:rsid w:val="1BE1027A"/>
    <w:rsid w:val="1C087E69"/>
    <w:rsid w:val="1C647B46"/>
    <w:rsid w:val="1C9475C4"/>
    <w:rsid w:val="1CBABCE0"/>
    <w:rsid w:val="1CE9AB8F"/>
    <w:rsid w:val="1CFCC42C"/>
    <w:rsid w:val="1D027CB1"/>
    <w:rsid w:val="1D2D16F7"/>
    <w:rsid w:val="1D383B79"/>
    <w:rsid w:val="1D41C244"/>
    <w:rsid w:val="1D4BD73F"/>
    <w:rsid w:val="1D5AFB2B"/>
    <w:rsid w:val="1D5BDEC1"/>
    <w:rsid w:val="1D605A36"/>
    <w:rsid w:val="1DA17E50"/>
    <w:rsid w:val="1DB313AA"/>
    <w:rsid w:val="1DCB39BB"/>
    <w:rsid w:val="1DE7AC2D"/>
    <w:rsid w:val="1E1386A1"/>
    <w:rsid w:val="1E340B46"/>
    <w:rsid w:val="1E51FF94"/>
    <w:rsid w:val="1E9811BD"/>
    <w:rsid w:val="1EAC0908"/>
    <w:rsid w:val="1EAED1D8"/>
    <w:rsid w:val="1EBF3979"/>
    <w:rsid w:val="1EC69738"/>
    <w:rsid w:val="1ED26C55"/>
    <w:rsid w:val="1F0FC4C4"/>
    <w:rsid w:val="1F223758"/>
    <w:rsid w:val="1F536CFA"/>
    <w:rsid w:val="1F691B7C"/>
    <w:rsid w:val="1F75B05F"/>
    <w:rsid w:val="1FB59E0E"/>
    <w:rsid w:val="1FCE87ED"/>
    <w:rsid w:val="1FD8663E"/>
    <w:rsid w:val="203A1D73"/>
    <w:rsid w:val="208272EE"/>
    <w:rsid w:val="2088AD30"/>
    <w:rsid w:val="20A1737B"/>
    <w:rsid w:val="20B4E56E"/>
    <w:rsid w:val="22032CF8"/>
    <w:rsid w:val="2208A780"/>
    <w:rsid w:val="221B8557"/>
    <w:rsid w:val="2225606B"/>
    <w:rsid w:val="2283261B"/>
    <w:rsid w:val="229C9094"/>
    <w:rsid w:val="2328159D"/>
    <w:rsid w:val="2328A7BD"/>
    <w:rsid w:val="233106CF"/>
    <w:rsid w:val="23419AB4"/>
    <w:rsid w:val="23486137"/>
    <w:rsid w:val="237B190A"/>
    <w:rsid w:val="2394D2B8"/>
    <w:rsid w:val="2406A90A"/>
    <w:rsid w:val="2415D51C"/>
    <w:rsid w:val="24627060"/>
    <w:rsid w:val="246B88A9"/>
    <w:rsid w:val="248BD4EA"/>
    <w:rsid w:val="24CC11BA"/>
    <w:rsid w:val="251D893A"/>
    <w:rsid w:val="2572DEAC"/>
    <w:rsid w:val="2579338B"/>
    <w:rsid w:val="25A2A283"/>
    <w:rsid w:val="25A969A9"/>
    <w:rsid w:val="25AAB6EB"/>
    <w:rsid w:val="25AEAB98"/>
    <w:rsid w:val="25CFDCBF"/>
    <w:rsid w:val="25FC8398"/>
    <w:rsid w:val="262A45EB"/>
    <w:rsid w:val="262EE507"/>
    <w:rsid w:val="2645874B"/>
    <w:rsid w:val="2673A925"/>
    <w:rsid w:val="267F9DEF"/>
    <w:rsid w:val="269FE45D"/>
    <w:rsid w:val="26D40780"/>
    <w:rsid w:val="26D8DF5A"/>
    <w:rsid w:val="26E4F6FB"/>
    <w:rsid w:val="273AA549"/>
    <w:rsid w:val="27881C9F"/>
    <w:rsid w:val="278B7FF5"/>
    <w:rsid w:val="279E7E6A"/>
    <w:rsid w:val="27BA1E36"/>
    <w:rsid w:val="27BB8A8D"/>
    <w:rsid w:val="27CAC47F"/>
    <w:rsid w:val="27CC8EAF"/>
    <w:rsid w:val="27CE5768"/>
    <w:rsid w:val="2806E179"/>
    <w:rsid w:val="28088BAE"/>
    <w:rsid w:val="28111421"/>
    <w:rsid w:val="2851F1E8"/>
    <w:rsid w:val="286ACDF9"/>
    <w:rsid w:val="28828321"/>
    <w:rsid w:val="2897C5B2"/>
    <w:rsid w:val="28A19BF0"/>
    <w:rsid w:val="28AE902F"/>
    <w:rsid w:val="28B627AA"/>
    <w:rsid w:val="28CA2EC5"/>
    <w:rsid w:val="28DC74C9"/>
    <w:rsid w:val="29075A8E"/>
    <w:rsid w:val="29089DE1"/>
    <w:rsid w:val="2912FECE"/>
    <w:rsid w:val="2934E7C4"/>
    <w:rsid w:val="296DA906"/>
    <w:rsid w:val="29DB5227"/>
    <w:rsid w:val="29E52B36"/>
    <w:rsid w:val="2A6E8B10"/>
    <w:rsid w:val="2A855124"/>
    <w:rsid w:val="2B04FF36"/>
    <w:rsid w:val="2B4317B0"/>
    <w:rsid w:val="2B731BAB"/>
    <w:rsid w:val="2B9A5D25"/>
    <w:rsid w:val="2BB1222E"/>
    <w:rsid w:val="2BE26A4A"/>
    <w:rsid w:val="2BE35F12"/>
    <w:rsid w:val="2BF9C37F"/>
    <w:rsid w:val="2C29D6B1"/>
    <w:rsid w:val="2C410C30"/>
    <w:rsid w:val="2C4FC303"/>
    <w:rsid w:val="2C5C0753"/>
    <w:rsid w:val="2C90DC4F"/>
    <w:rsid w:val="2CAB9F28"/>
    <w:rsid w:val="2D0769FC"/>
    <w:rsid w:val="2D216F5F"/>
    <w:rsid w:val="2D225562"/>
    <w:rsid w:val="2D67880A"/>
    <w:rsid w:val="2D888951"/>
    <w:rsid w:val="2DC52B2C"/>
    <w:rsid w:val="2DC6F229"/>
    <w:rsid w:val="2DD0F462"/>
    <w:rsid w:val="2DE977EE"/>
    <w:rsid w:val="2E2D24F1"/>
    <w:rsid w:val="2E76CE7F"/>
    <w:rsid w:val="2E87624E"/>
    <w:rsid w:val="2EBC378E"/>
    <w:rsid w:val="2EBC5E62"/>
    <w:rsid w:val="2ED057CC"/>
    <w:rsid w:val="2EF87B14"/>
    <w:rsid w:val="2EF9A3B8"/>
    <w:rsid w:val="2F017CCC"/>
    <w:rsid w:val="2F3B67E6"/>
    <w:rsid w:val="2FAA55C4"/>
    <w:rsid w:val="2FC17AB7"/>
    <w:rsid w:val="2FD1AB04"/>
    <w:rsid w:val="300740FD"/>
    <w:rsid w:val="30282872"/>
    <w:rsid w:val="30C9D926"/>
    <w:rsid w:val="30CAB02E"/>
    <w:rsid w:val="3106EFF8"/>
    <w:rsid w:val="322689D5"/>
    <w:rsid w:val="322D3C2B"/>
    <w:rsid w:val="323735A5"/>
    <w:rsid w:val="3237ABF9"/>
    <w:rsid w:val="32401DDD"/>
    <w:rsid w:val="328B4B83"/>
    <w:rsid w:val="3294F5D4"/>
    <w:rsid w:val="3295D13D"/>
    <w:rsid w:val="32A8AD92"/>
    <w:rsid w:val="32BA057B"/>
    <w:rsid w:val="333397F7"/>
    <w:rsid w:val="33375DDF"/>
    <w:rsid w:val="335B21E6"/>
    <w:rsid w:val="3360A47D"/>
    <w:rsid w:val="337DDE20"/>
    <w:rsid w:val="337F63E7"/>
    <w:rsid w:val="3417C0C9"/>
    <w:rsid w:val="342334CB"/>
    <w:rsid w:val="3431A19E"/>
    <w:rsid w:val="345783A8"/>
    <w:rsid w:val="346293A3"/>
    <w:rsid w:val="34922107"/>
    <w:rsid w:val="349934F0"/>
    <w:rsid w:val="34BAE34C"/>
    <w:rsid w:val="34F533D9"/>
    <w:rsid w:val="34FE1B0C"/>
    <w:rsid w:val="35538289"/>
    <w:rsid w:val="357DEAE9"/>
    <w:rsid w:val="35BECB7E"/>
    <w:rsid w:val="35DECA29"/>
    <w:rsid w:val="360FD7F3"/>
    <w:rsid w:val="361ABBAF"/>
    <w:rsid w:val="3630DFA6"/>
    <w:rsid w:val="3668A1DD"/>
    <w:rsid w:val="367A62AC"/>
    <w:rsid w:val="36A392CD"/>
    <w:rsid w:val="36BAB3FD"/>
    <w:rsid w:val="36C77047"/>
    <w:rsid w:val="36D7AEFF"/>
    <w:rsid w:val="371DD615"/>
    <w:rsid w:val="3725F8C7"/>
    <w:rsid w:val="376EE50D"/>
    <w:rsid w:val="377A387A"/>
    <w:rsid w:val="3781C95A"/>
    <w:rsid w:val="37841FDA"/>
    <w:rsid w:val="37BE2137"/>
    <w:rsid w:val="37F674BF"/>
    <w:rsid w:val="38094A31"/>
    <w:rsid w:val="38116CA0"/>
    <w:rsid w:val="386340A8"/>
    <w:rsid w:val="389171A7"/>
    <w:rsid w:val="390506F6"/>
    <w:rsid w:val="39228B9D"/>
    <w:rsid w:val="39A17478"/>
    <w:rsid w:val="3A05FFF9"/>
    <w:rsid w:val="3A1D053B"/>
    <w:rsid w:val="3A32FE2B"/>
    <w:rsid w:val="3A47CEBF"/>
    <w:rsid w:val="3B12FBEA"/>
    <w:rsid w:val="3B66F9E4"/>
    <w:rsid w:val="3B69F554"/>
    <w:rsid w:val="3B7F8CF3"/>
    <w:rsid w:val="3B86E195"/>
    <w:rsid w:val="3B8FADE5"/>
    <w:rsid w:val="3BB2A8FF"/>
    <w:rsid w:val="3BDF6FEE"/>
    <w:rsid w:val="3BFC6D6E"/>
    <w:rsid w:val="3C2A74B2"/>
    <w:rsid w:val="3C62CB7A"/>
    <w:rsid w:val="3C6D5B10"/>
    <w:rsid w:val="3C7CCF97"/>
    <w:rsid w:val="3C9CB96D"/>
    <w:rsid w:val="3CAA9AA5"/>
    <w:rsid w:val="3CB335A6"/>
    <w:rsid w:val="3CBFC504"/>
    <w:rsid w:val="3CD76213"/>
    <w:rsid w:val="3CFCD41D"/>
    <w:rsid w:val="3D458019"/>
    <w:rsid w:val="3DA0126F"/>
    <w:rsid w:val="3DAE663C"/>
    <w:rsid w:val="3E3DF9CE"/>
    <w:rsid w:val="3E4705E7"/>
    <w:rsid w:val="3E5EA7BB"/>
    <w:rsid w:val="3F1081A0"/>
    <w:rsid w:val="3F1D7206"/>
    <w:rsid w:val="3F437A7E"/>
    <w:rsid w:val="3F6C054E"/>
    <w:rsid w:val="3FB91B1A"/>
    <w:rsid w:val="3FEFC5F1"/>
    <w:rsid w:val="403A0F1D"/>
    <w:rsid w:val="40449185"/>
    <w:rsid w:val="4093D147"/>
    <w:rsid w:val="40C4BF45"/>
    <w:rsid w:val="40D63E89"/>
    <w:rsid w:val="40DF4ADF"/>
    <w:rsid w:val="4129A894"/>
    <w:rsid w:val="41465AF6"/>
    <w:rsid w:val="4174BEA3"/>
    <w:rsid w:val="417C3F07"/>
    <w:rsid w:val="41918184"/>
    <w:rsid w:val="419FA228"/>
    <w:rsid w:val="41F15DBC"/>
    <w:rsid w:val="42369690"/>
    <w:rsid w:val="4243221F"/>
    <w:rsid w:val="4262BB09"/>
    <w:rsid w:val="42841890"/>
    <w:rsid w:val="430C0F1D"/>
    <w:rsid w:val="435823F3"/>
    <w:rsid w:val="43AAC90A"/>
    <w:rsid w:val="43CB1168"/>
    <w:rsid w:val="43CEE2AF"/>
    <w:rsid w:val="43D6873E"/>
    <w:rsid w:val="4416F02E"/>
    <w:rsid w:val="4424AE11"/>
    <w:rsid w:val="44274945"/>
    <w:rsid w:val="449A6375"/>
    <w:rsid w:val="44A6A839"/>
    <w:rsid w:val="45059749"/>
    <w:rsid w:val="4521ECE1"/>
    <w:rsid w:val="4523A1F8"/>
    <w:rsid w:val="4562F87C"/>
    <w:rsid w:val="457457DC"/>
    <w:rsid w:val="45C4A2FA"/>
    <w:rsid w:val="45F3F56B"/>
    <w:rsid w:val="45FD14E3"/>
    <w:rsid w:val="4675F324"/>
    <w:rsid w:val="46D7D352"/>
    <w:rsid w:val="4714AD55"/>
    <w:rsid w:val="47580C9A"/>
    <w:rsid w:val="475DA547"/>
    <w:rsid w:val="479CFC4C"/>
    <w:rsid w:val="47AD7D1E"/>
    <w:rsid w:val="47B09BEC"/>
    <w:rsid w:val="47C487F4"/>
    <w:rsid w:val="47FE3763"/>
    <w:rsid w:val="485EA702"/>
    <w:rsid w:val="48B25C8A"/>
    <w:rsid w:val="49081810"/>
    <w:rsid w:val="494B59CF"/>
    <w:rsid w:val="4986706C"/>
    <w:rsid w:val="49AF298F"/>
    <w:rsid w:val="49D460A0"/>
    <w:rsid w:val="49DA3C42"/>
    <w:rsid w:val="4A05063B"/>
    <w:rsid w:val="4A769E3A"/>
    <w:rsid w:val="4AEB0E99"/>
    <w:rsid w:val="4B07EC3D"/>
    <w:rsid w:val="4B08758A"/>
    <w:rsid w:val="4B1C989E"/>
    <w:rsid w:val="4B2240CD"/>
    <w:rsid w:val="4B378D6C"/>
    <w:rsid w:val="4B5150D5"/>
    <w:rsid w:val="4B6505C0"/>
    <w:rsid w:val="4B91C23B"/>
    <w:rsid w:val="4BAA4862"/>
    <w:rsid w:val="4BF6EA31"/>
    <w:rsid w:val="4C06173F"/>
    <w:rsid w:val="4C4A2795"/>
    <w:rsid w:val="4C803EEE"/>
    <w:rsid w:val="4C90B681"/>
    <w:rsid w:val="4C9BDE82"/>
    <w:rsid w:val="4CC38AC0"/>
    <w:rsid w:val="4CD05404"/>
    <w:rsid w:val="4CE04381"/>
    <w:rsid w:val="4CF9DBEA"/>
    <w:rsid w:val="4CFBFBD4"/>
    <w:rsid w:val="4D597909"/>
    <w:rsid w:val="4D648513"/>
    <w:rsid w:val="4D8D4219"/>
    <w:rsid w:val="4DEE391C"/>
    <w:rsid w:val="4DF64BC1"/>
    <w:rsid w:val="4DF7C31A"/>
    <w:rsid w:val="4DFC1E79"/>
    <w:rsid w:val="4E37AEE3"/>
    <w:rsid w:val="4E54C5EE"/>
    <w:rsid w:val="4EC94244"/>
    <w:rsid w:val="4EEFAA16"/>
    <w:rsid w:val="4F2FD015"/>
    <w:rsid w:val="4F45F6A4"/>
    <w:rsid w:val="4FE6AB13"/>
    <w:rsid w:val="50336985"/>
    <w:rsid w:val="5033DE32"/>
    <w:rsid w:val="506FCF9C"/>
    <w:rsid w:val="50738693"/>
    <w:rsid w:val="50741882"/>
    <w:rsid w:val="50936ABA"/>
    <w:rsid w:val="50B603D0"/>
    <w:rsid w:val="50CD3F7F"/>
    <w:rsid w:val="50D7C2E5"/>
    <w:rsid w:val="5109C03A"/>
    <w:rsid w:val="511BA2D5"/>
    <w:rsid w:val="5127911F"/>
    <w:rsid w:val="514BD0DD"/>
    <w:rsid w:val="515CCF23"/>
    <w:rsid w:val="515F765B"/>
    <w:rsid w:val="5179D34A"/>
    <w:rsid w:val="51D04B35"/>
    <w:rsid w:val="51D3DB99"/>
    <w:rsid w:val="51D91961"/>
    <w:rsid w:val="52186952"/>
    <w:rsid w:val="52294411"/>
    <w:rsid w:val="52354951"/>
    <w:rsid w:val="525CEF30"/>
    <w:rsid w:val="525F44FB"/>
    <w:rsid w:val="528D7DED"/>
    <w:rsid w:val="53073EAF"/>
    <w:rsid w:val="534717A4"/>
    <w:rsid w:val="53577FFF"/>
    <w:rsid w:val="537FE71E"/>
    <w:rsid w:val="53A8EC25"/>
    <w:rsid w:val="53D3EDD5"/>
    <w:rsid w:val="54042E4B"/>
    <w:rsid w:val="5405ED03"/>
    <w:rsid w:val="54100F9C"/>
    <w:rsid w:val="541F7378"/>
    <w:rsid w:val="54AAACF4"/>
    <w:rsid w:val="54D607CC"/>
    <w:rsid w:val="55135C93"/>
    <w:rsid w:val="5513FCCA"/>
    <w:rsid w:val="5567D1B6"/>
    <w:rsid w:val="55DE8A01"/>
    <w:rsid w:val="55E19ECD"/>
    <w:rsid w:val="566E32FE"/>
    <w:rsid w:val="572BDAA5"/>
    <w:rsid w:val="572C3950"/>
    <w:rsid w:val="575D4301"/>
    <w:rsid w:val="57AB7207"/>
    <w:rsid w:val="57CF1DB8"/>
    <w:rsid w:val="57ED1E79"/>
    <w:rsid w:val="581FE786"/>
    <w:rsid w:val="582FA429"/>
    <w:rsid w:val="58545FF6"/>
    <w:rsid w:val="5856FC58"/>
    <w:rsid w:val="58C2B30A"/>
    <w:rsid w:val="5928E9A2"/>
    <w:rsid w:val="59301C6C"/>
    <w:rsid w:val="596C3001"/>
    <w:rsid w:val="59B8C8C5"/>
    <w:rsid w:val="59C45B5B"/>
    <w:rsid w:val="59CB0CC6"/>
    <w:rsid w:val="59EAFA33"/>
    <w:rsid w:val="59F1AF56"/>
    <w:rsid w:val="59FDD8DC"/>
    <w:rsid w:val="5A21C115"/>
    <w:rsid w:val="5A63DA12"/>
    <w:rsid w:val="5A6FC415"/>
    <w:rsid w:val="5A8D7869"/>
    <w:rsid w:val="5ACA5E44"/>
    <w:rsid w:val="5B02E29C"/>
    <w:rsid w:val="5B032E41"/>
    <w:rsid w:val="5B4874C1"/>
    <w:rsid w:val="5B86D365"/>
    <w:rsid w:val="5C2690F7"/>
    <w:rsid w:val="5C4411AD"/>
    <w:rsid w:val="5C6BEFD3"/>
    <w:rsid w:val="5C845EE3"/>
    <w:rsid w:val="5C98D873"/>
    <w:rsid w:val="5CFA2985"/>
    <w:rsid w:val="5D0F2814"/>
    <w:rsid w:val="5D161A72"/>
    <w:rsid w:val="5D44E229"/>
    <w:rsid w:val="5D6B76E4"/>
    <w:rsid w:val="5D6C4FCC"/>
    <w:rsid w:val="5D73F82D"/>
    <w:rsid w:val="5D99E4C6"/>
    <w:rsid w:val="5DA54431"/>
    <w:rsid w:val="5DCCFC68"/>
    <w:rsid w:val="5DEB9839"/>
    <w:rsid w:val="5E0A4A54"/>
    <w:rsid w:val="5E236DFD"/>
    <w:rsid w:val="5E2E9EE5"/>
    <w:rsid w:val="5E5430E3"/>
    <w:rsid w:val="5E61D927"/>
    <w:rsid w:val="5E79B768"/>
    <w:rsid w:val="5E992551"/>
    <w:rsid w:val="5F182E8B"/>
    <w:rsid w:val="5F2468F7"/>
    <w:rsid w:val="5F546D2A"/>
    <w:rsid w:val="5F63B149"/>
    <w:rsid w:val="5F77DE71"/>
    <w:rsid w:val="5F81C178"/>
    <w:rsid w:val="5FEE1B6B"/>
    <w:rsid w:val="60AF960B"/>
    <w:rsid w:val="60B141ED"/>
    <w:rsid w:val="6138908D"/>
    <w:rsid w:val="614BA2F3"/>
    <w:rsid w:val="61D320B2"/>
    <w:rsid w:val="61D67FBA"/>
    <w:rsid w:val="61E29103"/>
    <w:rsid w:val="61E53B28"/>
    <w:rsid w:val="61EF31D1"/>
    <w:rsid w:val="626427A2"/>
    <w:rsid w:val="6286871A"/>
    <w:rsid w:val="62E5C3B5"/>
    <w:rsid w:val="62F5A5D2"/>
    <w:rsid w:val="6306EB07"/>
    <w:rsid w:val="6321C40C"/>
    <w:rsid w:val="632DD96E"/>
    <w:rsid w:val="633E39F8"/>
    <w:rsid w:val="636F992B"/>
    <w:rsid w:val="638C2524"/>
    <w:rsid w:val="6394A907"/>
    <w:rsid w:val="63AC2014"/>
    <w:rsid w:val="63C49A1A"/>
    <w:rsid w:val="63CA3EE9"/>
    <w:rsid w:val="63D3C207"/>
    <w:rsid w:val="6436C9CD"/>
    <w:rsid w:val="648B2677"/>
    <w:rsid w:val="649785E2"/>
    <w:rsid w:val="64E5C14B"/>
    <w:rsid w:val="651EC84D"/>
    <w:rsid w:val="651F0148"/>
    <w:rsid w:val="6578DCA5"/>
    <w:rsid w:val="658F8DEF"/>
    <w:rsid w:val="65B79A47"/>
    <w:rsid w:val="65CBA934"/>
    <w:rsid w:val="65CEE7CF"/>
    <w:rsid w:val="65D93D74"/>
    <w:rsid w:val="65DDCF5D"/>
    <w:rsid w:val="65DE9ED8"/>
    <w:rsid w:val="66038316"/>
    <w:rsid w:val="669CF20D"/>
    <w:rsid w:val="66B00361"/>
    <w:rsid w:val="66BCC951"/>
    <w:rsid w:val="6702ED6B"/>
    <w:rsid w:val="671406F3"/>
    <w:rsid w:val="6746EA96"/>
    <w:rsid w:val="67B312C3"/>
    <w:rsid w:val="67B5CB30"/>
    <w:rsid w:val="67C2958E"/>
    <w:rsid w:val="67E51240"/>
    <w:rsid w:val="67FD583B"/>
    <w:rsid w:val="68212085"/>
    <w:rsid w:val="68881AE9"/>
    <w:rsid w:val="68B121C5"/>
    <w:rsid w:val="68F19EF2"/>
    <w:rsid w:val="68F32D89"/>
    <w:rsid w:val="68F98908"/>
    <w:rsid w:val="68F9B254"/>
    <w:rsid w:val="690B6776"/>
    <w:rsid w:val="693472F5"/>
    <w:rsid w:val="69548741"/>
    <w:rsid w:val="6969F41D"/>
    <w:rsid w:val="69759883"/>
    <w:rsid w:val="698FF010"/>
    <w:rsid w:val="6990D7F3"/>
    <w:rsid w:val="69D05A60"/>
    <w:rsid w:val="69D4F87F"/>
    <w:rsid w:val="6AA8401D"/>
    <w:rsid w:val="6AAFBB4E"/>
    <w:rsid w:val="6AB2A538"/>
    <w:rsid w:val="6B04C8BC"/>
    <w:rsid w:val="6B07FBDD"/>
    <w:rsid w:val="6B21676C"/>
    <w:rsid w:val="6B22D3C3"/>
    <w:rsid w:val="6B3EE78A"/>
    <w:rsid w:val="6BA43CF7"/>
    <w:rsid w:val="6BBDFDFB"/>
    <w:rsid w:val="6C1635B3"/>
    <w:rsid w:val="6C2EA0B3"/>
    <w:rsid w:val="6C44DF3E"/>
    <w:rsid w:val="6C50B5B3"/>
    <w:rsid w:val="6C627D8D"/>
    <w:rsid w:val="6C642789"/>
    <w:rsid w:val="6C6E9541"/>
    <w:rsid w:val="6CBEDCD2"/>
    <w:rsid w:val="6CFF98CB"/>
    <w:rsid w:val="6D425807"/>
    <w:rsid w:val="6D50A72C"/>
    <w:rsid w:val="6D587360"/>
    <w:rsid w:val="6D67C4FB"/>
    <w:rsid w:val="6D7DAC23"/>
    <w:rsid w:val="6DAF4D8D"/>
    <w:rsid w:val="6DB4EBAE"/>
    <w:rsid w:val="6DD8B223"/>
    <w:rsid w:val="6DDD38E3"/>
    <w:rsid w:val="6DE9E832"/>
    <w:rsid w:val="6DF7CACE"/>
    <w:rsid w:val="6DFB0E48"/>
    <w:rsid w:val="6F04914D"/>
    <w:rsid w:val="6F3A71B6"/>
    <w:rsid w:val="6F3BD95E"/>
    <w:rsid w:val="6F6AAD9A"/>
    <w:rsid w:val="6F73393C"/>
    <w:rsid w:val="6F919E0D"/>
    <w:rsid w:val="6FA18386"/>
    <w:rsid w:val="6FC0658F"/>
    <w:rsid w:val="6FD0B179"/>
    <w:rsid w:val="6FF9FA3C"/>
    <w:rsid w:val="701E7D59"/>
    <w:rsid w:val="7053C21F"/>
    <w:rsid w:val="70643EA6"/>
    <w:rsid w:val="707822BC"/>
    <w:rsid w:val="70A5D8BA"/>
    <w:rsid w:val="70DF5820"/>
    <w:rsid w:val="710698C4"/>
    <w:rsid w:val="710847AD"/>
    <w:rsid w:val="710ACD97"/>
    <w:rsid w:val="71226F58"/>
    <w:rsid w:val="71B62891"/>
    <w:rsid w:val="71C2FC4E"/>
    <w:rsid w:val="71CECE9A"/>
    <w:rsid w:val="71F7866F"/>
    <w:rsid w:val="7215C767"/>
    <w:rsid w:val="724E3597"/>
    <w:rsid w:val="7273A3B2"/>
    <w:rsid w:val="72C1D6FB"/>
    <w:rsid w:val="72C6E521"/>
    <w:rsid w:val="730FB2B6"/>
    <w:rsid w:val="731B711D"/>
    <w:rsid w:val="73ED98CA"/>
    <w:rsid w:val="743B0CBF"/>
    <w:rsid w:val="745DF9AB"/>
    <w:rsid w:val="74703530"/>
    <w:rsid w:val="74A47CE1"/>
    <w:rsid w:val="74A89B5C"/>
    <w:rsid w:val="74CEAC90"/>
    <w:rsid w:val="75571E4D"/>
    <w:rsid w:val="75707DBA"/>
    <w:rsid w:val="758490EC"/>
    <w:rsid w:val="759D776A"/>
    <w:rsid w:val="7602B745"/>
    <w:rsid w:val="76461005"/>
    <w:rsid w:val="764D4DAC"/>
    <w:rsid w:val="769B2452"/>
    <w:rsid w:val="76D1D646"/>
    <w:rsid w:val="76E5630B"/>
    <w:rsid w:val="76FC71D3"/>
    <w:rsid w:val="76FFB176"/>
    <w:rsid w:val="773049B8"/>
    <w:rsid w:val="7738BB30"/>
    <w:rsid w:val="774151C0"/>
    <w:rsid w:val="77519078"/>
    <w:rsid w:val="7765942B"/>
    <w:rsid w:val="7783037B"/>
    <w:rsid w:val="77876233"/>
    <w:rsid w:val="77BA01A1"/>
    <w:rsid w:val="77E50E98"/>
    <w:rsid w:val="785CD0BA"/>
    <w:rsid w:val="7890F9B0"/>
    <w:rsid w:val="78C720E7"/>
    <w:rsid w:val="78CBB202"/>
    <w:rsid w:val="78DD3190"/>
    <w:rsid w:val="78ED60D9"/>
    <w:rsid w:val="7930BA33"/>
    <w:rsid w:val="7941E327"/>
    <w:rsid w:val="794945E0"/>
    <w:rsid w:val="7976E69B"/>
    <w:rsid w:val="79CC831E"/>
    <w:rsid w:val="79DD2FDE"/>
    <w:rsid w:val="79F6F6DF"/>
    <w:rsid w:val="79F8E6D7"/>
    <w:rsid w:val="7A29AB4A"/>
    <w:rsid w:val="7A78F282"/>
    <w:rsid w:val="7A82B929"/>
    <w:rsid w:val="7A8E6F83"/>
    <w:rsid w:val="7ABB8A15"/>
    <w:rsid w:val="7AE6B5B9"/>
    <w:rsid w:val="7B06EB94"/>
    <w:rsid w:val="7B077170"/>
    <w:rsid w:val="7B3BAC50"/>
    <w:rsid w:val="7B80C627"/>
    <w:rsid w:val="7BE01544"/>
    <w:rsid w:val="7C2595B9"/>
    <w:rsid w:val="7C4CADD9"/>
    <w:rsid w:val="7C5E7F2F"/>
    <w:rsid w:val="7C6F8444"/>
    <w:rsid w:val="7C7572FE"/>
    <w:rsid w:val="7C9D6C9F"/>
    <w:rsid w:val="7CDEA28C"/>
    <w:rsid w:val="7D30645F"/>
    <w:rsid w:val="7D3A1EC5"/>
    <w:rsid w:val="7D3F0D19"/>
    <w:rsid w:val="7D693CF9"/>
    <w:rsid w:val="7DBAE11D"/>
    <w:rsid w:val="7E05A9CE"/>
    <w:rsid w:val="7E084088"/>
    <w:rsid w:val="7EA649FF"/>
    <w:rsid w:val="7F0A375E"/>
    <w:rsid w:val="7F14420C"/>
    <w:rsid w:val="7F776672"/>
    <w:rsid w:val="7FABC90E"/>
    <w:rsid w:val="7FB45FCC"/>
    <w:rsid w:val="7FD1A291"/>
    <w:rsid w:val="7FD50D61"/>
    <w:rsid w:val="7FD5FF95"/>
    <w:rsid w:val="7FF8FA9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Mencionar1">
    <w:name w:val="Mencionar1"/>
    <w:basedOn w:val="Fuentedeprrafopredeter"/>
    <w:uiPriority w:val="99"/>
    <w:unhideWhenUsed/>
    <w:rsid w:val="004C748D"/>
    <w:rPr>
      <w:color w:val="2B579A"/>
      <w:shd w:val="clear" w:color="auto" w:fill="E6E6E6"/>
    </w:rPr>
  </w:style>
  <w:style w:type="paragraph" w:styleId="Revisin">
    <w:name w:val="Revision"/>
    <w:hidden/>
    <w:uiPriority w:val="99"/>
    <w:semiHidden/>
    <w:rsid w:val="003D73BF"/>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rsid w:val="00920B88"/>
    <w:rPr>
      <w:rFonts w:ascii="Amnesty Trade Gothic" w:hAnsi="Amnesty Trade Gothic"/>
      <w:color w:val="000000"/>
      <w:lang w:eastAsia="ar-SA"/>
    </w:rPr>
  </w:style>
  <w:style w:type="character" w:customStyle="1" w:styleId="cf01">
    <w:name w:val="cf01"/>
    <w:basedOn w:val="Fuentedeprrafopredeter"/>
    <w:rsid w:val="00F54A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76530218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rodrigopacheco@senado.le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139EE-5B91-4100-8903-87F3FC8D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Links>
    <vt:vector size="48" baseType="variant">
      <vt:variant>
        <vt:i4>4653182</vt:i4>
      </vt:variant>
      <vt:variant>
        <vt:i4>21</vt:i4>
      </vt:variant>
      <vt:variant>
        <vt:i4>0</vt:i4>
      </vt:variant>
      <vt:variant>
        <vt:i4>5</vt:i4>
      </vt:variant>
      <vt:variant>
        <vt:lpwstr>mailto:sen.rodrigopacheco@senado.leg.br</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4849728</vt:i4>
      </vt:variant>
      <vt:variant>
        <vt:i4>15</vt:i4>
      </vt:variant>
      <vt:variant>
        <vt:i4>0</vt:i4>
      </vt:variant>
      <vt:variant>
        <vt:i4>5</vt:i4>
      </vt:variant>
      <vt:variant>
        <vt:lpwstr>https://drive.google.com/drive/folders/1ZXuUmNM56YTruRTqMuuA07bvDmXdO7JB</vt:lpwstr>
      </vt:variant>
      <vt:variant>
        <vt:lpwstr/>
      </vt:variant>
      <vt:variant>
        <vt:i4>6881323</vt:i4>
      </vt:variant>
      <vt:variant>
        <vt:i4>12</vt:i4>
      </vt:variant>
      <vt:variant>
        <vt:i4>0</vt:i4>
      </vt:variant>
      <vt:variant>
        <vt:i4>5</vt:i4>
      </vt:variant>
      <vt:variant>
        <vt:lpwstr>https://anistia.org.br/informe/carta-aberta-aos-deputados-pl-490-07-e-marco-temporal-ameacam-os-direitos-indigenas/</vt:lpwstr>
      </vt:variant>
      <vt:variant>
        <vt:lpwstr/>
      </vt:variant>
      <vt:variant>
        <vt:i4>3735553</vt:i4>
      </vt:variant>
      <vt:variant>
        <vt:i4>9</vt:i4>
      </vt:variant>
      <vt:variant>
        <vt:i4>0</vt:i4>
      </vt:variant>
      <vt:variant>
        <vt:i4>5</vt:i4>
      </vt:variant>
      <vt:variant>
        <vt:lpwstr>mailto:marcela.correa@anistia.org.br</vt:lpwstr>
      </vt:variant>
      <vt:variant>
        <vt:lpwstr/>
      </vt:variant>
      <vt:variant>
        <vt:i4>4653182</vt:i4>
      </vt:variant>
      <vt:variant>
        <vt:i4>6</vt:i4>
      </vt:variant>
      <vt:variant>
        <vt:i4>0</vt:i4>
      </vt:variant>
      <vt:variant>
        <vt:i4>5</vt:i4>
      </vt:variant>
      <vt:variant>
        <vt:lpwstr>mailto:sen.rodrigopacheco@senado.leg.br</vt:lpwstr>
      </vt:variant>
      <vt:variant>
        <vt:lpwstr/>
      </vt:variant>
      <vt:variant>
        <vt:i4>1310801</vt:i4>
      </vt:variant>
      <vt:variant>
        <vt:i4>3</vt:i4>
      </vt:variant>
      <vt:variant>
        <vt:i4>0</vt:i4>
      </vt:variant>
      <vt:variant>
        <vt:i4>5</vt:i4>
      </vt:variant>
      <vt:variant>
        <vt:lpwstr>https://oneamnesty.sharepoint.com/sites/iar/Pages/Indigenous People of Brazi.aspx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2023-06-06T12:27:00Z</dcterms:created>
  <dcterms:modified xsi:type="dcterms:W3CDTF">2023-06-06T12:27:00Z</dcterms:modified>
</cp:coreProperties>
</file>