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03D688C6" w:rsidR="005D2C37" w:rsidRPr="00C549EF" w:rsidRDefault="0034128A" w:rsidP="00BC595F">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3615DA5" w14:textId="55530D7C" w:rsidR="00AC6F48" w:rsidRPr="00C549EF" w:rsidRDefault="00AC6F48" w:rsidP="00EC1247">
      <w:pPr>
        <w:spacing w:after="0" w:line="240" w:lineRule="auto"/>
        <w:rPr>
          <w:rFonts w:asciiTheme="minorBidi" w:hAnsiTheme="minorBidi" w:cstheme="minorBidi"/>
          <w:bCs/>
          <w:sz w:val="20"/>
          <w:szCs w:val="20"/>
          <w:lang w:val="es-ES"/>
        </w:rPr>
      </w:pPr>
    </w:p>
    <w:p w14:paraId="7D6515F2" w14:textId="3D81583E" w:rsidR="00EC1247" w:rsidRPr="00C4274A" w:rsidRDefault="005D0E6C" w:rsidP="00EC1247">
      <w:pPr>
        <w:spacing w:after="0"/>
        <w:ind w:left="-283"/>
        <w:rPr>
          <w:rFonts w:ascii="Arial" w:hAnsi="Arial" w:cs="Arial"/>
          <w:b/>
          <w:i/>
          <w:sz w:val="30"/>
          <w:szCs w:val="30"/>
          <w:lang w:val="es-ES"/>
        </w:rPr>
      </w:pPr>
      <w:r w:rsidRPr="00C4274A">
        <w:rPr>
          <w:rFonts w:ascii="Arial" w:hAnsi="Arial" w:cs="Arial"/>
          <w:b/>
          <w:bCs/>
          <w:sz w:val="30"/>
          <w:szCs w:val="30"/>
          <w:lang w:val="es"/>
        </w:rPr>
        <w:t>CUATRO HOMBRES KURDOS EN GRAVE PELIGRO DE EJECUCIÓN</w:t>
      </w:r>
    </w:p>
    <w:p w14:paraId="3E532FE1" w14:textId="7E32B21E" w:rsidR="005D0E6C" w:rsidRPr="00C4274A" w:rsidRDefault="00C549EF" w:rsidP="00DE22BA">
      <w:pPr>
        <w:spacing w:after="0"/>
        <w:ind w:left="-283"/>
        <w:jc w:val="both"/>
        <w:rPr>
          <w:rFonts w:ascii="Arial" w:hAnsi="Arial" w:cs="Arial"/>
          <w:b/>
          <w:sz w:val="22"/>
          <w:szCs w:val="22"/>
          <w:lang w:val="es-ES"/>
        </w:rPr>
      </w:pPr>
      <w:bookmarkStart w:id="0" w:name="_Hlk96345603"/>
      <w:proofErr w:type="spellStart"/>
      <w:r w:rsidRPr="00C4274A">
        <w:rPr>
          <w:rFonts w:ascii="Arial" w:hAnsi="Arial" w:cs="Arial"/>
          <w:b/>
          <w:bCs/>
          <w:sz w:val="22"/>
          <w:szCs w:val="22"/>
          <w:lang w:val="es"/>
        </w:rPr>
        <w:t>Anvar</w:t>
      </w:r>
      <w:proofErr w:type="spellEnd"/>
      <w:r w:rsidR="00EC1247" w:rsidRPr="00C4274A">
        <w:rPr>
          <w:rFonts w:ascii="Arial" w:hAnsi="Arial" w:cs="Arial"/>
          <w:b/>
          <w:bCs/>
          <w:sz w:val="22"/>
          <w:szCs w:val="22"/>
          <w:lang w:val="es"/>
        </w:rPr>
        <w:t xml:space="preserve"> </w:t>
      </w:r>
      <w:proofErr w:type="spellStart"/>
      <w:r w:rsidR="00EC1247" w:rsidRPr="00C4274A">
        <w:rPr>
          <w:rFonts w:ascii="Arial" w:hAnsi="Arial" w:cs="Arial"/>
          <w:b/>
          <w:bCs/>
          <w:sz w:val="22"/>
          <w:szCs w:val="22"/>
          <w:lang w:val="es"/>
        </w:rPr>
        <w:t>Khezri</w:t>
      </w:r>
      <w:proofErr w:type="spellEnd"/>
      <w:r w:rsidR="00EC1247" w:rsidRPr="00C4274A">
        <w:rPr>
          <w:rFonts w:ascii="Arial" w:hAnsi="Arial" w:cs="Arial"/>
          <w:b/>
          <w:bCs/>
          <w:sz w:val="22"/>
          <w:szCs w:val="22"/>
          <w:lang w:val="es"/>
        </w:rPr>
        <w:t xml:space="preserve">, </w:t>
      </w:r>
      <w:proofErr w:type="spellStart"/>
      <w:r w:rsidR="00EC1247" w:rsidRPr="00C4274A">
        <w:rPr>
          <w:rFonts w:ascii="Arial" w:hAnsi="Arial" w:cs="Arial"/>
          <w:b/>
          <w:bCs/>
          <w:sz w:val="22"/>
          <w:szCs w:val="22"/>
          <w:lang w:val="es"/>
        </w:rPr>
        <w:t>Farhad</w:t>
      </w:r>
      <w:proofErr w:type="spellEnd"/>
      <w:r w:rsidR="00EC1247" w:rsidRPr="00C4274A">
        <w:rPr>
          <w:rFonts w:ascii="Arial" w:hAnsi="Arial" w:cs="Arial"/>
          <w:b/>
          <w:bCs/>
          <w:sz w:val="22"/>
          <w:szCs w:val="22"/>
          <w:lang w:val="es"/>
        </w:rPr>
        <w:t xml:space="preserve"> </w:t>
      </w:r>
      <w:proofErr w:type="spellStart"/>
      <w:r w:rsidR="00EC1247" w:rsidRPr="00C4274A">
        <w:rPr>
          <w:rFonts w:ascii="Arial" w:hAnsi="Arial" w:cs="Arial"/>
          <w:b/>
          <w:bCs/>
          <w:sz w:val="22"/>
          <w:szCs w:val="22"/>
          <w:lang w:val="es"/>
        </w:rPr>
        <w:t>Salimi</w:t>
      </w:r>
      <w:proofErr w:type="spellEnd"/>
      <w:r w:rsidR="00EC1247" w:rsidRPr="00C4274A">
        <w:rPr>
          <w:rFonts w:ascii="Arial" w:hAnsi="Arial" w:cs="Arial"/>
          <w:b/>
          <w:bCs/>
          <w:sz w:val="22"/>
          <w:szCs w:val="22"/>
          <w:lang w:val="es"/>
        </w:rPr>
        <w:t xml:space="preserve">, </w:t>
      </w:r>
      <w:proofErr w:type="spellStart"/>
      <w:r w:rsidR="00EC1247" w:rsidRPr="00C4274A">
        <w:rPr>
          <w:rFonts w:ascii="Arial" w:hAnsi="Arial" w:cs="Arial"/>
          <w:b/>
          <w:bCs/>
          <w:sz w:val="22"/>
          <w:szCs w:val="22"/>
          <w:lang w:val="es"/>
        </w:rPr>
        <w:t>Kamran</w:t>
      </w:r>
      <w:proofErr w:type="spellEnd"/>
      <w:r w:rsidR="00EC1247" w:rsidRPr="00C4274A">
        <w:rPr>
          <w:rFonts w:ascii="Arial" w:hAnsi="Arial" w:cs="Arial"/>
          <w:b/>
          <w:bCs/>
          <w:sz w:val="22"/>
          <w:szCs w:val="22"/>
          <w:lang w:val="es"/>
        </w:rPr>
        <w:t xml:space="preserve"> </w:t>
      </w:r>
      <w:proofErr w:type="spellStart"/>
      <w:r w:rsidR="00EC1247" w:rsidRPr="00C4274A">
        <w:rPr>
          <w:rFonts w:ascii="Arial" w:hAnsi="Arial" w:cs="Arial"/>
          <w:b/>
          <w:bCs/>
          <w:sz w:val="22"/>
          <w:szCs w:val="22"/>
          <w:lang w:val="es"/>
        </w:rPr>
        <w:t>Sheikheh</w:t>
      </w:r>
      <w:proofErr w:type="spellEnd"/>
      <w:r w:rsidR="00EC1247" w:rsidRPr="00C4274A">
        <w:rPr>
          <w:rFonts w:ascii="Arial" w:hAnsi="Arial" w:cs="Arial"/>
          <w:b/>
          <w:bCs/>
          <w:sz w:val="22"/>
          <w:szCs w:val="22"/>
          <w:lang w:val="es"/>
        </w:rPr>
        <w:t xml:space="preserve"> y </w:t>
      </w:r>
      <w:proofErr w:type="spellStart"/>
      <w:r w:rsidR="00EC1247" w:rsidRPr="00C4274A">
        <w:rPr>
          <w:rFonts w:ascii="Arial" w:hAnsi="Arial" w:cs="Arial"/>
          <w:b/>
          <w:bCs/>
          <w:sz w:val="22"/>
          <w:szCs w:val="22"/>
          <w:lang w:val="es"/>
        </w:rPr>
        <w:t>Khosrow</w:t>
      </w:r>
      <w:proofErr w:type="spellEnd"/>
      <w:r w:rsidR="00EC1247" w:rsidRPr="00C4274A">
        <w:rPr>
          <w:rFonts w:ascii="Arial" w:hAnsi="Arial" w:cs="Arial"/>
          <w:b/>
          <w:bCs/>
          <w:sz w:val="22"/>
          <w:szCs w:val="22"/>
          <w:lang w:val="es"/>
        </w:rPr>
        <w:t xml:space="preserve"> </w:t>
      </w:r>
      <w:proofErr w:type="spellStart"/>
      <w:r w:rsidR="00EC1247" w:rsidRPr="00C4274A">
        <w:rPr>
          <w:rFonts w:ascii="Arial" w:hAnsi="Arial" w:cs="Arial"/>
          <w:b/>
          <w:bCs/>
          <w:sz w:val="22"/>
          <w:szCs w:val="22"/>
          <w:lang w:val="es"/>
        </w:rPr>
        <w:t>Basharat</w:t>
      </w:r>
      <w:bookmarkEnd w:id="0"/>
      <w:proofErr w:type="spellEnd"/>
      <w:r w:rsidR="00EC1247" w:rsidRPr="00C4274A">
        <w:rPr>
          <w:rFonts w:ascii="Arial" w:hAnsi="Arial" w:cs="Arial"/>
          <w:b/>
          <w:bCs/>
          <w:sz w:val="22"/>
          <w:szCs w:val="22"/>
          <w:lang w:val="es"/>
        </w:rPr>
        <w:t xml:space="preserve">, todos ellos pertenecientes a la minoría kurda suní de Irán, están en grave peligro de ejecución en la prisión de </w:t>
      </w:r>
      <w:proofErr w:type="spellStart"/>
      <w:r w:rsidR="00EC1247" w:rsidRPr="00C4274A">
        <w:rPr>
          <w:rFonts w:ascii="Arial" w:hAnsi="Arial" w:cs="Arial"/>
          <w:b/>
          <w:bCs/>
          <w:sz w:val="22"/>
          <w:szCs w:val="22"/>
          <w:lang w:val="es"/>
        </w:rPr>
        <w:t>Ghezel</w:t>
      </w:r>
      <w:proofErr w:type="spellEnd"/>
      <w:r w:rsidR="00EC1247" w:rsidRPr="00C4274A">
        <w:rPr>
          <w:rFonts w:ascii="Arial" w:hAnsi="Arial" w:cs="Arial"/>
          <w:b/>
          <w:bCs/>
          <w:sz w:val="22"/>
          <w:szCs w:val="22"/>
          <w:lang w:val="es"/>
        </w:rPr>
        <w:t xml:space="preserve"> </w:t>
      </w:r>
      <w:proofErr w:type="spellStart"/>
      <w:r w:rsidR="00EC1247" w:rsidRPr="00C4274A">
        <w:rPr>
          <w:rFonts w:ascii="Arial" w:hAnsi="Arial" w:cs="Arial"/>
          <w:b/>
          <w:bCs/>
          <w:sz w:val="22"/>
          <w:szCs w:val="22"/>
          <w:lang w:val="es"/>
        </w:rPr>
        <w:t>Hesar</w:t>
      </w:r>
      <w:proofErr w:type="spellEnd"/>
      <w:r w:rsidR="00EC1247" w:rsidRPr="00C4274A">
        <w:rPr>
          <w:rFonts w:ascii="Arial" w:hAnsi="Arial" w:cs="Arial"/>
          <w:b/>
          <w:bCs/>
          <w:sz w:val="22"/>
          <w:szCs w:val="22"/>
          <w:lang w:val="es"/>
        </w:rPr>
        <w:t xml:space="preserve">, provincia de </w:t>
      </w:r>
      <w:proofErr w:type="spellStart"/>
      <w:r w:rsidR="00EC1247" w:rsidRPr="00C4274A">
        <w:rPr>
          <w:rFonts w:ascii="Arial" w:hAnsi="Arial" w:cs="Arial"/>
          <w:b/>
          <w:bCs/>
          <w:sz w:val="22"/>
          <w:szCs w:val="22"/>
          <w:lang w:val="es"/>
        </w:rPr>
        <w:t>Alborz</w:t>
      </w:r>
      <w:proofErr w:type="spellEnd"/>
      <w:r w:rsidR="00EC1247" w:rsidRPr="00C4274A">
        <w:rPr>
          <w:rFonts w:ascii="Arial" w:hAnsi="Arial" w:cs="Arial"/>
          <w:b/>
          <w:bCs/>
          <w:sz w:val="22"/>
          <w:szCs w:val="22"/>
          <w:lang w:val="es"/>
        </w:rPr>
        <w:t>, en medio de la creciente oleada de ejecuciones en todo el país y tras las ejecuciones arbitrarias de otros tres hombres kurdos iraníes entre noviembre de 2023 y enero de 2024, juzgados en su misma causa. Los siete hombres fueron declarados culpables de “corrupción en la tierra” (</w:t>
      </w:r>
      <w:proofErr w:type="spellStart"/>
      <w:r w:rsidR="00EC1247" w:rsidRPr="00C4274A">
        <w:rPr>
          <w:rFonts w:ascii="Arial" w:hAnsi="Arial" w:cs="Arial"/>
          <w:b/>
          <w:bCs/>
          <w:i/>
          <w:iCs/>
          <w:sz w:val="22"/>
          <w:szCs w:val="22"/>
          <w:lang w:val="es"/>
        </w:rPr>
        <w:t>ifsad</w:t>
      </w:r>
      <w:proofErr w:type="spellEnd"/>
      <w:r w:rsidR="00EC1247" w:rsidRPr="00C4274A">
        <w:rPr>
          <w:rFonts w:ascii="Arial" w:hAnsi="Arial" w:cs="Arial"/>
          <w:b/>
          <w:bCs/>
          <w:i/>
          <w:iCs/>
          <w:sz w:val="22"/>
          <w:szCs w:val="22"/>
          <w:lang w:val="es"/>
        </w:rPr>
        <w:t xml:space="preserve"> fil-</w:t>
      </w:r>
      <w:proofErr w:type="spellStart"/>
      <w:r w:rsidR="00EC1247" w:rsidRPr="00C4274A">
        <w:rPr>
          <w:rFonts w:ascii="Arial" w:hAnsi="Arial" w:cs="Arial"/>
          <w:b/>
          <w:bCs/>
          <w:i/>
          <w:iCs/>
          <w:sz w:val="22"/>
          <w:szCs w:val="22"/>
          <w:lang w:val="es"/>
        </w:rPr>
        <w:t>arz</w:t>
      </w:r>
      <w:proofErr w:type="spellEnd"/>
      <w:r w:rsidR="00EC1247" w:rsidRPr="00C4274A">
        <w:rPr>
          <w:rFonts w:ascii="Arial" w:hAnsi="Arial" w:cs="Arial"/>
          <w:b/>
          <w:bCs/>
          <w:sz w:val="22"/>
          <w:szCs w:val="22"/>
          <w:lang w:val="es"/>
        </w:rPr>
        <w:t>) y condenados a muerte en un juicio manifiestamente injusto y empañado por denuncias de tortura y otros malos tratos.</w:t>
      </w:r>
    </w:p>
    <w:p w14:paraId="48FA5BAD" w14:textId="25EE3425" w:rsidR="00C950ED" w:rsidRPr="00C549EF" w:rsidRDefault="00C950ED" w:rsidP="009D677D">
      <w:pPr>
        <w:spacing w:after="0" w:line="240" w:lineRule="auto"/>
        <w:rPr>
          <w:rFonts w:ascii="Arial" w:hAnsi="Arial" w:cs="Arial"/>
          <w:b/>
          <w:lang w:val="es-ES"/>
        </w:rPr>
      </w:pPr>
    </w:p>
    <w:p w14:paraId="6D327454" w14:textId="77777777" w:rsidR="00EC1247" w:rsidRPr="00C549EF" w:rsidRDefault="00EC1247" w:rsidP="00EC1247">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43A5AF2E" w14:textId="77777777" w:rsidR="00EC1247" w:rsidRPr="00C549EF" w:rsidRDefault="00EC1247" w:rsidP="00EC1247">
      <w:pPr>
        <w:spacing w:after="0" w:line="240" w:lineRule="auto"/>
        <w:ind w:left="-283"/>
        <w:jc w:val="right"/>
        <w:rPr>
          <w:rFonts w:cs="Arial"/>
          <w:b/>
          <w:i/>
          <w:sz w:val="20"/>
          <w:szCs w:val="20"/>
          <w:lang w:val="es-ES"/>
        </w:rPr>
      </w:pPr>
    </w:p>
    <w:p w14:paraId="4AD1E864" w14:textId="6F8CC407" w:rsidR="005D0E6C" w:rsidRDefault="00EC1247" w:rsidP="00A420B4">
      <w:pPr>
        <w:spacing w:after="0" w:line="240" w:lineRule="auto"/>
        <w:ind w:left="-283"/>
        <w:jc w:val="right"/>
        <w:rPr>
          <w:rFonts w:cs="Arial"/>
          <w:bCs/>
          <w:i/>
          <w:sz w:val="20"/>
          <w:szCs w:val="20"/>
        </w:rPr>
      </w:pPr>
      <w:proofErr w:type="spellStart"/>
      <w:r w:rsidRPr="00C549EF">
        <w:rPr>
          <w:rFonts w:cs="Arial"/>
          <w:b/>
          <w:bCs/>
          <w:i/>
          <w:iCs/>
          <w:sz w:val="20"/>
          <w:szCs w:val="20"/>
          <w:u w:val="single"/>
          <w:lang w:val="en-US"/>
        </w:rPr>
        <w:t>Presidente</w:t>
      </w:r>
      <w:proofErr w:type="spellEnd"/>
      <w:r w:rsidRPr="00C549EF">
        <w:rPr>
          <w:rFonts w:cs="Arial"/>
          <w:b/>
          <w:bCs/>
          <w:i/>
          <w:iCs/>
          <w:sz w:val="20"/>
          <w:szCs w:val="20"/>
          <w:u w:val="single"/>
          <w:lang w:val="en-US"/>
        </w:rPr>
        <w:t xml:space="preserve"> de la </w:t>
      </w:r>
      <w:proofErr w:type="spellStart"/>
      <w:r w:rsidRPr="00C549EF">
        <w:rPr>
          <w:rFonts w:cs="Arial"/>
          <w:b/>
          <w:bCs/>
          <w:i/>
          <w:iCs/>
          <w:sz w:val="20"/>
          <w:szCs w:val="20"/>
          <w:u w:val="single"/>
          <w:lang w:val="en-US"/>
        </w:rPr>
        <w:t>Magistratura</w:t>
      </w:r>
      <w:proofErr w:type="spellEnd"/>
      <w:r w:rsidRPr="00C549EF">
        <w:rPr>
          <w:rFonts w:cs="Arial"/>
          <w:i/>
          <w:iCs/>
          <w:sz w:val="20"/>
          <w:szCs w:val="20"/>
          <w:lang w:val="en-US"/>
        </w:rPr>
        <w:t xml:space="preserve"> </w:t>
      </w:r>
      <w:r w:rsidRPr="00C549EF">
        <w:rPr>
          <w:rFonts w:cs="Arial"/>
          <w:sz w:val="20"/>
          <w:szCs w:val="20"/>
          <w:lang w:val="en-US"/>
        </w:rPr>
        <w:t>/</w:t>
      </w:r>
      <w:r w:rsidRPr="00C549EF">
        <w:rPr>
          <w:rFonts w:cs="Arial"/>
          <w:i/>
          <w:iCs/>
          <w:sz w:val="20"/>
          <w:szCs w:val="20"/>
          <w:lang w:val="en-US"/>
        </w:rPr>
        <w:t xml:space="preserve"> </w:t>
      </w:r>
      <w:r w:rsidRPr="00C549EF">
        <w:rPr>
          <w:rFonts w:cs="Arial"/>
          <w:b/>
          <w:bCs/>
          <w:i/>
          <w:iCs/>
          <w:sz w:val="20"/>
          <w:szCs w:val="20"/>
          <w:lang w:val="en-US"/>
        </w:rPr>
        <w:t xml:space="preserve">Head of the Judiciary, Gholamhossein </w:t>
      </w:r>
      <w:proofErr w:type="spellStart"/>
      <w:r w:rsidRPr="00C549EF">
        <w:rPr>
          <w:rFonts w:cs="Arial"/>
          <w:b/>
          <w:bCs/>
          <w:i/>
          <w:iCs/>
          <w:sz w:val="20"/>
          <w:szCs w:val="20"/>
          <w:lang w:val="en-US"/>
        </w:rPr>
        <w:t>Mohseni</w:t>
      </w:r>
      <w:proofErr w:type="spellEnd"/>
      <w:r w:rsidRPr="00C549EF">
        <w:rPr>
          <w:rFonts w:cs="Arial"/>
          <w:b/>
          <w:bCs/>
          <w:i/>
          <w:iCs/>
          <w:sz w:val="20"/>
          <w:szCs w:val="20"/>
          <w:lang w:val="en-US"/>
        </w:rPr>
        <w:t xml:space="preserve"> Ejei</w:t>
      </w:r>
      <w:r w:rsidRPr="00C549EF">
        <w:rPr>
          <w:rFonts w:cs="Arial"/>
          <w:i/>
          <w:iCs/>
          <w:sz w:val="20"/>
          <w:szCs w:val="20"/>
          <w:lang w:val="en-US"/>
        </w:rPr>
        <w:t xml:space="preserve"> c/o Embassy of Iran to the European Union, Avenue Franklin Roosevelt No. 15, 1050 </w:t>
      </w:r>
      <w:proofErr w:type="spellStart"/>
      <w:r w:rsidRPr="00C549EF">
        <w:rPr>
          <w:rFonts w:cs="Arial"/>
          <w:i/>
          <w:iCs/>
          <w:sz w:val="20"/>
          <w:szCs w:val="20"/>
          <w:lang w:val="en-US"/>
        </w:rPr>
        <w:t>Bruxelles</w:t>
      </w:r>
      <w:proofErr w:type="spellEnd"/>
      <w:r w:rsidRPr="00C549EF">
        <w:rPr>
          <w:rFonts w:cs="Arial"/>
          <w:i/>
          <w:iCs/>
          <w:sz w:val="20"/>
          <w:szCs w:val="20"/>
          <w:lang w:val="en-US"/>
        </w:rPr>
        <w:t xml:space="preserve"> (</w:t>
      </w:r>
      <w:proofErr w:type="spellStart"/>
      <w:r w:rsidRPr="00C549EF">
        <w:rPr>
          <w:rFonts w:cs="Arial"/>
          <w:i/>
          <w:iCs/>
          <w:sz w:val="20"/>
          <w:szCs w:val="20"/>
          <w:lang w:val="en-US"/>
        </w:rPr>
        <w:t>Bélgica</w:t>
      </w:r>
      <w:proofErr w:type="spellEnd"/>
      <w:r w:rsidRPr="00C549EF">
        <w:rPr>
          <w:rFonts w:cs="Arial"/>
          <w:i/>
          <w:iCs/>
          <w:sz w:val="20"/>
          <w:szCs w:val="20"/>
          <w:lang w:val="en-US"/>
        </w:rPr>
        <w:t>)</w:t>
      </w:r>
    </w:p>
    <w:p w14:paraId="024C884C" w14:textId="0757B546" w:rsidR="00EC1247" w:rsidRDefault="00EC1247" w:rsidP="00EC1247">
      <w:pPr>
        <w:spacing w:after="0" w:line="240" w:lineRule="auto"/>
        <w:ind w:left="-283"/>
        <w:jc w:val="both"/>
        <w:rPr>
          <w:rFonts w:cs="Arial"/>
          <w:i/>
          <w:sz w:val="20"/>
          <w:szCs w:val="20"/>
        </w:rPr>
      </w:pPr>
    </w:p>
    <w:p w14:paraId="4E3A6F56" w14:textId="006CCAEC" w:rsidR="00EC1247" w:rsidRPr="00C549EF" w:rsidRDefault="00EC1247" w:rsidP="00C4274A">
      <w:pPr>
        <w:spacing w:after="100" w:line="240" w:lineRule="auto"/>
        <w:ind w:left="-284"/>
        <w:jc w:val="both"/>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160D3EA1" w14:textId="68B165F2" w:rsidR="00E34A28" w:rsidRPr="00C549EF" w:rsidRDefault="00186F46" w:rsidP="00C4274A">
      <w:pPr>
        <w:spacing w:after="100" w:line="240" w:lineRule="auto"/>
        <w:ind w:left="-284"/>
        <w:jc w:val="both"/>
        <w:rPr>
          <w:rFonts w:cs="Arial"/>
          <w:i/>
          <w:sz w:val="20"/>
          <w:szCs w:val="20"/>
          <w:lang w:val="es-ES"/>
        </w:rPr>
      </w:pPr>
      <w:r>
        <w:rPr>
          <w:rFonts w:cs="Arial"/>
          <w:i/>
          <w:iCs/>
          <w:sz w:val="20"/>
          <w:szCs w:val="20"/>
          <w:lang w:val="es"/>
        </w:rPr>
        <w:t xml:space="preserve">Me preocupa profundamente que </w:t>
      </w:r>
      <w:proofErr w:type="spellStart"/>
      <w:r w:rsidR="00C549EF">
        <w:rPr>
          <w:rFonts w:cs="Arial"/>
          <w:b/>
          <w:bCs/>
          <w:i/>
          <w:iCs/>
          <w:sz w:val="20"/>
          <w:szCs w:val="20"/>
          <w:lang w:val="es"/>
        </w:rPr>
        <w:t>Anvar</w:t>
      </w:r>
      <w:proofErr w:type="spellEnd"/>
      <w:r>
        <w:rPr>
          <w:rFonts w:cs="Arial"/>
          <w:b/>
          <w:bCs/>
          <w:i/>
          <w:iCs/>
          <w:sz w:val="20"/>
          <w:szCs w:val="20"/>
          <w:lang w:val="es"/>
        </w:rPr>
        <w:t xml:space="preserve"> </w:t>
      </w:r>
      <w:proofErr w:type="spellStart"/>
      <w:r>
        <w:rPr>
          <w:rFonts w:cs="Arial"/>
          <w:b/>
          <w:bCs/>
          <w:i/>
          <w:iCs/>
          <w:sz w:val="20"/>
          <w:szCs w:val="20"/>
          <w:lang w:val="es"/>
        </w:rPr>
        <w:t>Khezri</w:t>
      </w:r>
      <w:proofErr w:type="spellEnd"/>
      <w:r>
        <w:rPr>
          <w:rFonts w:cs="Arial"/>
          <w:i/>
          <w:iCs/>
          <w:sz w:val="20"/>
          <w:szCs w:val="20"/>
          <w:lang w:val="es"/>
        </w:rPr>
        <w:t>,</w:t>
      </w:r>
      <w:r>
        <w:rPr>
          <w:rFonts w:cs="Arial"/>
          <w:b/>
          <w:bCs/>
          <w:i/>
          <w:iCs/>
          <w:sz w:val="20"/>
          <w:szCs w:val="20"/>
          <w:lang w:val="es"/>
        </w:rPr>
        <w:t xml:space="preserve"> </w:t>
      </w:r>
      <w:proofErr w:type="spellStart"/>
      <w:r>
        <w:rPr>
          <w:rFonts w:cs="Arial"/>
          <w:b/>
          <w:bCs/>
          <w:i/>
          <w:iCs/>
          <w:sz w:val="20"/>
          <w:szCs w:val="20"/>
          <w:lang w:val="es"/>
        </w:rPr>
        <w:t>Farhad</w:t>
      </w:r>
      <w:proofErr w:type="spellEnd"/>
      <w:r>
        <w:rPr>
          <w:rFonts w:cs="Arial"/>
          <w:b/>
          <w:bCs/>
          <w:i/>
          <w:iCs/>
          <w:sz w:val="20"/>
          <w:szCs w:val="20"/>
          <w:lang w:val="es"/>
        </w:rPr>
        <w:t xml:space="preserve"> </w:t>
      </w:r>
      <w:proofErr w:type="spellStart"/>
      <w:r>
        <w:rPr>
          <w:rFonts w:cs="Arial"/>
          <w:b/>
          <w:bCs/>
          <w:i/>
          <w:iCs/>
          <w:sz w:val="20"/>
          <w:szCs w:val="20"/>
          <w:lang w:val="es"/>
        </w:rPr>
        <w:t>Salimi</w:t>
      </w:r>
      <w:proofErr w:type="spellEnd"/>
      <w:r>
        <w:rPr>
          <w:rFonts w:cs="Arial"/>
          <w:i/>
          <w:iCs/>
          <w:sz w:val="20"/>
          <w:szCs w:val="20"/>
          <w:lang w:val="es"/>
        </w:rPr>
        <w:t>,</w:t>
      </w:r>
      <w:r>
        <w:rPr>
          <w:rFonts w:cs="Arial"/>
          <w:b/>
          <w:bCs/>
          <w:i/>
          <w:iCs/>
          <w:sz w:val="20"/>
          <w:szCs w:val="20"/>
          <w:lang w:val="es"/>
        </w:rPr>
        <w:t xml:space="preserve"> </w:t>
      </w:r>
      <w:proofErr w:type="spellStart"/>
      <w:r>
        <w:rPr>
          <w:rFonts w:cs="Arial"/>
          <w:b/>
          <w:bCs/>
          <w:i/>
          <w:iCs/>
          <w:sz w:val="20"/>
          <w:szCs w:val="20"/>
          <w:lang w:val="es"/>
        </w:rPr>
        <w:t>Kamran</w:t>
      </w:r>
      <w:proofErr w:type="spellEnd"/>
      <w:r>
        <w:rPr>
          <w:rFonts w:cs="Arial"/>
          <w:b/>
          <w:bCs/>
          <w:i/>
          <w:iCs/>
          <w:sz w:val="20"/>
          <w:szCs w:val="20"/>
          <w:lang w:val="es"/>
        </w:rPr>
        <w:t xml:space="preserve"> </w:t>
      </w:r>
      <w:proofErr w:type="spellStart"/>
      <w:r>
        <w:rPr>
          <w:rFonts w:cs="Arial"/>
          <w:b/>
          <w:bCs/>
          <w:i/>
          <w:iCs/>
          <w:sz w:val="20"/>
          <w:szCs w:val="20"/>
          <w:lang w:val="es"/>
        </w:rPr>
        <w:t>Sheikheh</w:t>
      </w:r>
      <w:proofErr w:type="spellEnd"/>
      <w:r>
        <w:rPr>
          <w:rFonts w:cs="Arial"/>
          <w:b/>
          <w:bCs/>
          <w:i/>
          <w:iCs/>
          <w:sz w:val="20"/>
          <w:szCs w:val="20"/>
          <w:lang w:val="es"/>
        </w:rPr>
        <w:t xml:space="preserve"> </w:t>
      </w:r>
      <w:r>
        <w:rPr>
          <w:rFonts w:cs="Arial"/>
          <w:i/>
          <w:iCs/>
          <w:sz w:val="20"/>
          <w:szCs w:val="20"/>
          <w:lang w:val="es"/>
        </w:rPr>
        <w:t xml:space="preserve">y </w:t>
      </w:r>
      <w:proofErr w:type="spellStart"/>
      <w:r>
        <w:rPr>
          <w:rFonts w:cs="Arial"/>
          <w:b/>
          <w:bCs/>
          <w:i/>
          <w:iCs/>
          <w:sz w:val="20"/>
          <w:szCs w:val="20"/>
          <w:lang w:val="es"/>
        </w:rPr>
        <w:t>Khosrow</w:t>
      </w:r>
      <w:proofErr w:type="spellEnd"/>
      <w:r>
        <w:rPr>
          <w:rFonts w:cs="Arial"/>
          <w:b/>
          <w:bCs/>
          <w:i/>
          <w:iCs/>
          <w:sz w:val="20"/>
          <w:szCs w:val="20"/>
          <w:lang w:val="es"/>
        </w:rPr>
        <w:t xml:space="preserve"> </w:t>
      </w:r>
      <w:proofErr w:type="spellStart"/>
      <w:r>
        <w:rPr>
          <w:rFonts w:cs="Arial"/>
          <w:b/>
          <w:bCs/>
          <w:i/>
          <w:iCs/>
          <w:sz w:val="20"/>
          <w:szCs w:val="20"/>
          <w:lang w:val="es"/>
        </w:rPr>
        <w:t>Basharat</w:t>
      </w:r>
      <w:proofErr w:type="spellEnd"/>
      <w:r>
        <w:rPr>
          <w:rFonts w:cs="Arial"/>
          <w:i/>
          <w:iCs/>
          <w:sz w:val="20"/>
          <w:szCs w:val="20"/>
          <w:lang w:val="es"/>
        </w:rPr>
        <w:t xml:space="preserve">, pertenecientes a la minoría kurda suní de Irán, están en grave peligro de ejecución en la prisión de </w:t>
      </w:r>
      <w:proofErr w:type="spellStart"/>
      <w:r>
        <w:rPr>
          <w:rFonts w:cs="Arial"/>
          <w:i/>
          <w:iCs/>
          <w:sz w:val="20"/>
          <w:szCs w:val="20"/>
          <w:lang w:val="es"/>
        </w:rPr>
        <w:t>Ghezel</w:t>
      </w:r>
      <w:proofErr w:type="spellEnd"/>
      <w:r>
        <w:rPr>
          <w:rFonts w:cs="Arial"/>
          <w:i/>
          <w:iCs/>
          <w:sz w:val="20"/>
          <w:szCs w:val="20"/>
          <w:lang w:val="es"/>
        </w:rPr>
        <w:t xml:space="preserve"> </w:t>
      </w:r>
      <w:proofErr w:type="spellStart"/>
      <w:r>
        <w:rPr>
          <w:rFonts w:cs="Arial"/>
          <w:i/>
          <w:iCs/>
          <w:sz w:val="20"/>
          <w:szCs w:val="20"/>
          <w:lang w:val="es"/>
        </w:rPr>
        <w:t>Hesar</w:t>
      </w:r>
      <w:proofErr w:type="spellEnd"/>
      <w:r>
        <w:rPr>
          <w:rFonts w:cs="Arial"/>
          <w:i/>
          <w:iCs/>
          <w:sz w:val="20"/>
          <w:szCs w:val="20"/>
          <w:lang w:val="es"/>
        </w:rPr>
        <w:t xml:space="preserve">, </w:t>
      </w:r>
      <w:proofErr w:type="spellStart"/>
      <w:r>
        <w:rPr>
          <w:rFonts w:cs="Arial"/>
          <w:i/>
          <w:iCs/>
          <w:sz w:val="20"/>
          <w:szCs w:val="20"/>
          <w:lang w:val="es"/>
        </w:rPr>
        <w:t>Karaj</w:t>
      </w:r>
      <w:proofErr w:type="spellEnd"/>
      <w:r>
        <w:rPr>
          <w:rFonts w:cs="Arial"/>
          <w:i/>
          <w:iCs/>
          <w:sz w:val="20"/>
          <w:szCs w:val="20"/>
          <w:lang w:val="es"/>
        </w:rPr>
        <w:t xml:space="preserve">, provincia de </w:t>
      </w:r>
      <w:proofErr w:type="spellStart"/>
      <w:r>
        <w:rPr>
          <w:rFonts w:cs="Arial"/>
          <w:i/>
          <w:iCs/>
          <w:sz w:val="20"/>
          <w:szCs w:val="20"/>
          <w:lang w:val="es"/>
        </w:rPr>
        <w:t>Alborz</w:t>
      </w:r>
      <w:proofErr w:type="spellEnd"/>
      <w:r>
        <w:rPr>
          <w:rFonts w:cs="Arial"/>
          <w:i/>
          <w:iCs/>
          <w:sz w:val="20"/>
          <w:szCs w:val="20"/>
          <w:lang w:val="es"/>
        </w:rPr>
        <w:t xml:space="preserve">, tras las ejecuciones arbitrarias de </w:t>
      </w:r>
      <w:proofErr w:type="spellStart"/>
      <w:r>
        <w:rPr>
          <w:rFonts w:cs="Arial"/>
          <w:b/>
          <w:bCs/>
          <w:i/>
          <w:iCs/>
          <w:sz w:val="20"/>
          <w:szCs w:val="20"/>
          <w:lang w:val="es"/>
        </w:rPr>
        <w:t>Ghasem</w:t>
      </w:r>
      <w:proofErr w:type="spellEnd"/>
      <w:r>
        <w:rPr>
          <w:rFonts w:cs="Arial"/>
          <w:b/>
          <w:bCs/>
          <w:i/>
          <w:iCs/>
          <w:sz w:val="20"/>
          <w:szCs w:val="20"/>
          <w:lang w:val="es"/>
        </w:rPr>
        <w:t xml:space="preserve"> </w:t>
      </w:r>
      <w:proofErr w:type="spellStart"/>
      <w:r>
        <w:rPr>
          <w:rFonts w:cs="Arial"/>
          <w:b/>
          <w:bCs/>
          <w:i/>
          <w:iCs/>
          <w:sz w:val="20"/>
          <w:szCs w:val="20"/>
          <w:lang w:val="es"/>
        </w:rPr>
        <w:t>Abesteh</w:t>
      </w:r>
      <w:proofErr w:type="spellEnd"/>
      <w:r>
        <w:rPr>
          <w:rFonts w:cs="Arial"/>
          <w:i/>
          <w:iCs/>
          <w:sz w:val="20"/>
          <w:szCs w:val="20"/>
          <w:lang w:val="es"/>
        </w:rPr>
        <w:t xml:space="preserve"> el 5 de noviembre de 2023, </w:t>
      </w:r>
      <w:r>
        <w:rPr>
          <w:rFonts w:cs="Arial"/>
          <w:b/>
          <w:bCs/>
          <w:i/>
          <w:iCs/>
          <w:sz w:val="20"/>
          <w:szCs w:val="20"/>
          <w:lang w:val="es"/>
        </w:rPr>
        <w:t xml:space="preserve">Ayoub </w:t>
      </w:r>
      <w:proofErr w:type="spellStart"/>
      <w:r>
        <w:rPr>
          <w:rFonts w:cs="Arial"/>
          <w:b/>
          <w:bCs/>
          <w:i/>
          <w:iCs/>
          <w:sz w:val="20"/>
          <w:szCs w:val="20"/>
          <w:lang w:val="es"/>
        </w:rPr>
        <w:t>Karimi</w:t>
      </w:r>
      <w:proofErr w:type="spellEnd"/>
      <w:r>
        <w:rPr>
          <w:rFonts w:cs="Arial"/>
          <w:b/>
          <w:bCs/>
          <w:i/>
          <w:iCs/>
          <w:sz w:val="20"/>
          <w:szCs w:val="20"/>
          <w:lang w:val="es"/>
        </w:rPr>
        <w:t xml:space="preserve"> </w:t>
      </w:r>
      <w:r>
        <w:rPr>
          <w:rFonts w:cs="Arial"/>
          <w:i/>
          <w:iCs/>
          <w:sz w:val="20"/>
          <w:szCs w:val="20"/>
          <w:lang w:val="es"/>
        </w:rPr>
        <w:t xml:space="preserve">el 29 de noviembre de 2023 y </w:t>
      </w:r>
      <w:proofErr w:type="spellStart"/>
      <w:r>
        <w:rPr>
          <w:rFonts w:cs="Arial"/>
          <w:b/>
          <w:bCs/>
          <w:i/>
          <w:iCs/>
          <w:sz w:val="20"/>
          <w:szCs w:val="20"/>
          <w:lang w:val="es"/>
        </w:rPr>
        <w:t>Davoud</w:t>
      </w:r>
      <w:proofErr w:type="spellEnd"/>
      <w:r>
        <w:rPr>
          <w:rFonts w:cs="Arial"/>
          <w:b/>
          <w:bCs/>
          <w:i/>
          <w:iCs/>
          <w:sz w:val="20"/>
          <w:szCs w:val="20"/>
          <w:lang w:val="es"/>
        </w:rPr>
        <w:t xml:space="preserve"> </w:t>
      </w:r>
      <w:proofErr w:type="spellStart"/>
      <w:r>
        <w:rPr>
          <w:rFonts w:cs="Arial"/>
          <w:b/>
          <w:bCs/>
          <w:i/>
          <w:iCs/>
          <w:sz w:val="20"/>
          <w:szCs w:val="20"/>
          <w:lang w:val="es"/>
        </w:rPr>
        <w:t>Abdollahi</w:t>
      </w:r>
      <w:proofErr w:type="spellEnd"/>
      <w:r>
        <w:rPr>
          <w:rFonts w:cs="Arial"/>
          <w:b/>
          <w:bCs/>
          <w:i/>
          <w:iCs/>
          <w:sz w:val="20"/>
          <w:szCs w:val="20"/>
          <w:lang w:val="es"/>
        </w:rPr>
        <w:t xml:space="preserve"> </w:t>
      </w:r>
      <w:r>
        <w:rPr>
          <w:rFonts w:cs="Arial"/>
          <w:i/>
          <w:iCs/>
          <w:sz w:val="20"/>
          <w:szCs w:val="20"/>
          <w:lang w:val="es"/>
        </w:rPr>
        <w:t xml:space="preserve">el 2 de enero de 2024, condenados a muerte en la misma causa. Según informes, las autoridades penitenciarias sometieron a </w:t>
      </w:r>
      <w:proofErr w:type="spellStart"/>
      <w:r>
        <w:rPr>
          <w:rFonts w:cs="Arial"/>
          <w:i/>
          <w:iCs/>
          <w:sz w:val="20"/>
          <w:szCs w:val="20"/>
          <w:lang w:val="es"/>
        </w:rPr>
        <w:t>Ghasem</w:t>
      </w:r>
      <w:proofErr w:type="spellEnd"/>
      <w:r>
        <w:rPr>
          <w:rFonts w:cs="Arial"/>
          <w:i/>
          <w:iCs/>
          <w:sz w:val="20"/>
          <w:szCs w:val="20"/>
          <w:lang w:val="es"/>
        </w:rPr>
        <w:t xml:space="preserve"> </w:t>
      </w:r>
      <w:proofErr w:type="spellStart"/>
      <w:r>
        <w:rPr>
          <w:rFonts w:cs="Arial"/>
          <w:i/>
          <w:iCs/>
          <w:sz w:val="20"/>
          <w:szCs w:val="20"/>
          <w:lang w:val="es"/>
        </w:rPr>
        <w:t>Abesteh</w:t>
      </w:r>
      <w:proofErr w:type="spellEnd"/>
      <w:r>
        <w:rPr>
          <w:rFonts w:cs="Arial"/>
          <w:i/>
          <w:iCs/>
          <w:sz w:val="20"/>
          <w:szCs w:val="20"/>
          <w:lang w:val="es"/>
        </w:rPr>
        <w:t xml:space="preserve"> a tortura y otros malos tratos, que le provocaron la fractura de la nariz, poco antes de ejecutarlo. Según informes de los medios de comunicación, para entregar los cadáveres de </w:t>
      </w:r>
      <w:proofErr w:type="spellStart"/>
      <w:r>
        <w:rPr>
          <w:rFonts w:cs="Arial"/>
          <w:i/>
          <w:iCs/>
          <w:sz w:val="20"/>
          <w:szCs w:val="20"/>
          <w:lang w:val="es"/>
        </w:rPr>
        <w:t>Davoud</w:t>
      </w:r>
      <w:proofErr w:type="spellEnd"/>
      <w:r>
        <w:rPr>
          <w:rFonts w:cs="Arial"/>
          <w:i/>
          <w:iCs/>
          <w:sz w:val="20"/>
          <w:szCs w:val="20"/>
          <w:lang w:val="es"/>
        </w:rPr>
        <w:t xml:space="preserve"> </w:t>
      </w:r>
      <w:proofErr w:type="spellStart"/>
      <w:r>
        <w:rPr>
          <w:rFonts w:cs="Arial"/>
          <w:i/>
          <w:iCs/>
          <w:sz w:val="20"/>
          <w:szCs w:val="20"/>
          <w:lang w:val="es"/>
        </w:rPr>
        <w:t>Abdollahi</w:t>
      </w:r>
      <w:proofErr w:type="spellEnd"/>
      <w:r>
        <w:rPr>
          <w:rFonts w:cs="Arial"/>
          <w:i/>
          <w:iCs/>
          <w:sz w:val="20"/>
          <w:szCs w:val="20"/>
          <w:lang w:val="es"/>
        </w:rPr>
        <w:t xml:space="preserve"> y Ayoub </w:t>
      </w:r>
      <w:proofErr w:type="spellStart"/>
      <w:r>
        <w:rPr>
          <w:rFonts w:cs="Arial"/>
          <w:i/>
          <w:iCs/>
          <w:sz w:val="20"/>
          <w:szCs w:val="20"/>
          <w:lang w:val="es"/>
        </w:rPr>
        <w:t>Karimi</w:t>
      </w:r>
      <w:proofErr w:type="spellEnd"/>
      <w:r>
        <w:rPr>
          <w:rFonts w:cs="Arial"/>
          <w:i/>
          <w:iCs/>
          <w:sz w:val="20"/>
          <w:szCs w:val="20"/>
          <w:lang w:val="es"/>
        </w:rPr>
        <w:t xml:space="preserve"> a sus familias, las autoridades pusieron como condición que éstas no hicieran públicas las ejecuciones. La Sección 15 del Tribunal Revolucionario de Teherán declaró a </w:t>
      </w:r>
      <w:proofErr w:type="spellStart"/>
      <w:r w:rsidR="00C549EF">
        <w:rPr>
          <w:rFonts w:cs="Arial"/>
          <w:i/>
          <w:iCs/>
          <w:sz w:val="20"/>
          <w:szCs w:val="20"/>
          <w:lang w:val="es"/>
        </w:rPr>
        <w:t>Anvar</w:t>
      </w:r>
      <w:proofErr w:type="spellEnd"/>
      <w:r>
        <w:rPr>
          <w:rFonts w:cs="Arial"/>
          <w:i/>
          <w:iCs/>
          <w:sz w:val="20"/>
          <w:szCs w:val="20"/>
          <w:lang w:val="es"/>
        </w:rPr>
        <w:t xml:space="preserve"> </w:t>
      </w:r>
      <w:proofErr w:type="spellStart"/>
      <w:r>
        <w:rPr>
          <w:rFonts w:cs="Arial"/>
          <w:i/>
          <w:iCs/>
          <w:sz w:val="20"/>
          <w:szCs w:val="20"/>
          <w:lang w:val="es"/>
        </w:rPr>
        <w:t>Khezri</w:t>
      </w:r>
      <w:proofErr w:type="spellEnd"/>
      <w:r>
        <w:rPr>
          <w:rFonts w:cs="Arial"/>
          <w:i/>
          <w:iCs/>
          <w:sz w:val="20"/>
          <w:szCs w:val="20"/>
          <w:lang w:val="es"/>
        </w:rPr>
        <w:t xml:space="preserve">, Ayoub </w:t>
      </w:r>
      <w:proofErr w:type="spellStart"/>
      <w:r>
        <w:rPr>
          <w:rFonts w:cs="Arial"/>
          <w:i/>
          <w:iCs/>
          <w:sz w:val="20"/>
          <w:szCs w:val="20"/>
          <w:lang w:val="es"/>
        </w:rPr>
        <w:t>Karimi</w:t>
      </w:r>
      <w:proofErr w:type="spellEnd"/>
      <w:r>
        <w:rPr>
          <w:rFonts w:cs="Arial"/>
          <w:i/>
          <w:iCs/>
          <w:sz w:val="20"/>
          <w:szCs w:val="20"/>
          <w:lang w:val="es"/>
        </w:rPr>
        <w:t xml:space="preserve">, </w:t>
      </w:r>
      <w:proofErr w:type="spellStart"/>
      <w:r>
        <w:rPr>
          <w:rFonts w:cs="Arial"/>
          <w:i/>
          <w:iCs/>
          <w:sz w:val="20"/>
          <w:szCs w:val="20"/>
          <w:lang w:val="es"/>
        </w:rPr>
        <w:t>Davoud</w:t>
      </w:r>
      <w:proofErr w:type="spellEnd"/>
      <w:r>
        <w:rPr>
          <w:rFonts w:cs="Arial"/>
          <w:i/>
          <w:iCs/>
          <w:sz w:val="20"/>
          <w:szCs w:val="20"/>
          <w:lang w:val="es"/>
        </w:rPr>
        <w:t xml:space="preserve"> </w:t>
      </w:r>
      <w:proofErr w:type="spellStart"/>
      <w:r>
        <w:rPr>
          <w:rFonts w:cs="Arial"/>
          <w:i/>
          <w:iCs/>
          <w:sz w:val="20"/>
          <w:szCs w:val="20"/>
          <w:lang w:val="es"/>
        </w:rPr>
        <w:t>Abdollahi</w:t>
      </w:r>
      <w:proofErr w:type="spellEnd"/>
      <w:r>
        <w:rPr>
          <w:rFonts w:cs="Arial"/>
          <w:i/>
          <w:iCs/>
          <w:sz w:val="20"/>
          <w:szCs w:val="20"/>
          <w:lang w:val="es"/>
        </w:rPr>
        <w:t xml:space="preserve">, </w:t>
      </w:r>
      <w:proofErr w:type="spellStart"/>
      <w:r>
        <w:rPr>
          <w:rFonts w:cs="Arial"/>
          <w:i/>
          <w:iCs/>
          <w:sz w:val="20"/>
          <w:szCs w:val="20"/>
          <w:lang w:val="es"/>
        </w:rPr>
        <w:t>Farhad</w:t>
      </w:r>
      <w:proofErr w:type="spellEnd"/>
      <w:r>
        <w:rPr>
          <w:rFonts w:cs="Arial"/>
          <w:i/>
          <w:iCs/>
          <w:sz w:val="20"/>
          <w:szCs w:val="20"/>
          <w:lang w:val="es"/>
        </w:rPr>
        <w:t xml:space="preserve"> </w:t>
      </w:r>
      <w:proofErr w:type="spellStart"/>
      <w:r>
        <w:rPr>
          <w:rFonts w:cs="Arial"/>
          <w:i/>
          <w:iCs/>
          <w:sz w:val="20"/>
          <w:szCs w:val="20"/>
          <w:lang w:val="es"/>
        </w:rPr>
        <w:t>Salimi</w:t>
      </w:r>
      <w:proofErr w:type="spellEnd"/>
      <w:r>
        <w:rPr>
          <w:rFonts w:cs="Arial"/>
          <w:i/>
          <w:iCs/>
          <w:sz w:val="20"/>
          <w:szCs w:val="20"/>
          <w:lang w:val="es"/>
        </w:rPr>
        <w:t xml:space="preserve">, </w:t>
      </w:r>
      <w:proofErr w:type="spellStart"/>
      <w:r>
        <w:rPr>
          <w:rFonts w:cs="Arial"/>
          <w:i/>
          <w:iCs/>
          <w:sz w:val="20"/>
          <w:szCs w:val="20"/>
          <w:lang w:val="es"/>
        </w:rPr>
        <w:t>Ghasem</w:t>
      </w:r>
      <w:proofErr w:type="spellEnd"/>
      <w:r>
        <w:rPr>
          <w:rFonts w:cs="Arial"/>
          <w:i/>
          <w:iCs/>
          <w:sz w:val="20"/>
          <w:szCs w:val="20"/>
          <w:lang w:val="es"/>
        </w:rPr>
        <w:t xml:space="preserve"> </w:t>
      </w:r>
      <w:proofErr w:type="spellStart"/>
      <w:r>
        <w:rPr>
          <w:rFonts w:cs="Arial"/>
          <w:i/>
          <w:iCs/>
          <w:sz w:val="20"/>
          <w:szCs w:val="20"/>
          <w:lang w:val="es"/>
        </w:rPr>
        <w:t>Abesteh</w:t>
      </w:r>
      <w:proofErr w:type="spellEnd"/>
      <w:r>
        <w:rPr>
          <w:rFonts w:cs="Arial"/>
          <w:i/>
          <w:iCs/>
          <w:sz w:val="20"/>
          <w:szCs w:val="20"/>
          <w:lang w:val="es"/>
        </w:rPr>
        <w:t xml:space="preserve">, </w:t>
      </w:r>
      <w:proofErr w:type="spellStart"/>
      <w:r>
        <w:rPr>
          <w:rFonts w:cs="Arial"/>
          <w:i/>
          <w:iCs/>
          <w:sz w:val="20"/>
          <w:szCs w:val="20"/>
          <w:lang w:val="es"/>
        </w:rPr>
        <w:t>Kamran</w:t>
      </w:r>
      <w:proofErr w:type="spellEnd"/>
      <w:r>
        <w:rPr>
          <w:rFonts w:cs="Arial"/>
          <w:i/>
          <w:iCs/>
          <w:sz w:val="20"/>
          <w:szCs w:val="20"/>
          <w:lang w:val="es"/>
        </w:rPr>
        <w:t xml:space="preserve"> </w:t>
      </w:r>
      <w:proofErr w:type="spellStart"/>
      <w:r>
        <w:rPr>
          <w:rFonts w:cs="Arial"/>
          <w:i/>
          <w:iCs/>
          <w:sz w:val="20"/>
          <w:szCs w:val="20"/>
          <w:lang w:val="es"/>
        </w:rPr>
        <w:t>Sheikheh</w:t>
      </w:r>
      <w:proofErr w:type="spellEnd"/>
      <w:r>
        <w:rPr>
          <w:rFonts w:cs="Arial"/>
          <w:i/>
          <w:iCs/>
          <w:sz w:val="20"/>
          <w:szCs w:val="20"/>
          <w:lang w:val="es"/>
        </w:rPr>
        <w:t xml:space="preserve"> y </w:t>
      </w:r>
      <w:proofErr w:type="spellStart"/>
      <w:r>
        <w:rPr>
          <w:rFonts w:cs="Arial"/>
          <w:i/>
          <w:iCs/>
          <w:sz w:val="20"/>
          <w:szCs w:val="20"/>
          <w:lang w:val="es"/>
        </w:rPr>
        <w:t>Khosrow</w:t>
      </w:r>
      <w:proofErr w:type="spellEnd"/>
      <w:r>
        <w:rPr>
          <w:rFonts w:cs="Arial"/>
          <w:i/>
          <w:iCs/>
          <w:sz w:val="20"/>
          <w:szCs w:val="20"/>
          <w:lang w:val="es"/>
        </w:rPr>
        <w:t xml:space="preserve"> </w:t>
      </w:r>
      <w:proofErr w:type="spellStart"/>
      <w:r>
        <w:rPr>
          <w:rFonts w:cs="Arial"/>
          <w:i/>
          <w:iCs/>
          <w:sz w:val="20"/>
          <w:szCs w:val="20"/>
          <w:lang w:val="es"/>
        </w:rPr>
        <w:t>Basharat</w:t>
      </w:r>
      <w:proofErr w:type="spellEnd"/>
      <w:r>
        <w:rPr>
          <w:rFonts w:cs="Arial"/>
          <w:i/>
          <w:iCs/>
          <w:sz w:val="20"/>
          <w:szCs w:val="20"/>
          <w:lang w:val="es"/>
        </w:rPr>
        <w:t xml:space="preserve"> culpables de “corrupción en la tierra” (</w:t>
      </w:r>
      <w:proofErr w:type="spellStart"/>
      <w:r>
        <w:rPr>
          <w:rFonts w:cs="Arial"/>
          <w:i/>
          <w:iCs/>
          <w:sz w:val="20"/>
          <w:szCs w:val="20"/>
          <w:lang w:val="es"/>
        </w:rPr>
        <w:t>ifsad</w:t>
      </w:r>
      <w:proofErr w:type="spellEnd"/>
      <w:r>
        <w:rPr>
          <w:rFonts w:cs="Arial"/>
          <w:i/>
          <w:iCs/>
          <w:sz w:val="20"/>
          <w:szCs w:val="20"/>
          <w:lang w:val="es"/>
        </w:rPr>
        <w:t xml:space="preserve"> fil-</w:t>
      </w:r>
      <w:proofErr w:type="spellStart"/>
      <w:r>
        <w:rPr>
          <w:rFonts w:cs="Arial"/>
          <w:i/>
          <w:iCs/>
          <w:sz w:val="20"/>
          <w:szCs w:val="20"/>
          <w:lang w:val="es"/>
        </w:rPr>
        <w:t>arz</w:t>
      </w:r>
      <w:proofErr w:type="spellEnd"/>
      <w:r>
        <w:rPr>
          <w:rFonts w:cs="Arial"/>
          <w:i/>
          <w:iCs/>
          <w:sz w:val="20"/>
          <w:szCs w:val="20"/>
          <w:lang w:val="es"/>
        </w:rPr>
        <w:t xml:space="preserve">) y de delitos contra la seguridad nacional, y los condenó a muerte tras un juicio manifiestamente injusto en torno a junio de 2018, durante el cual el presidente del tribunal prohibió hablar al representante letrado de todos los acusados. A pesar de las graves violaciones del derecho a un juicio justo, el 3 de febrero de 2020, la Sección 41 del Tribunal Supremo confirmó sus sentencias condenatorias y condenas a muerte y, a principios de septiembre de 2020, la Sección 38 de este tribunal rechazó su solicitud de nuevo juicio. En agosto de 2023, los hombres fueron trasladados de la prisión de </w:t>
      </w:r>
      <w:proofErr w:type="spellStart"/>
      <w:r>
        <w:rPr>
          <w:rFonts w:cs="Arial"/>
          <w:i/>
          <w:iCs/>
          <w:sz w:val="20"/>
          <w:szCs w:val="20"/>
          <w:lang w:val="es"/>
        </w:rPr>
        <w:t>Rajai</w:t>
      </w:r>
      <w:proofErr w:type="spellEnd"/>
      <w:r>
        <w:rPr>
          <w:rFonts w:cs="Arial"/>
          <w:i/>
          <w:iCs/>
          <w:sz w:val="20"/>
          <w:szCs w:val="20"/>
          <w:lang w:val="es"/>
        </w:rPr>
        <w:t xml:space="preserve"> </w:t>
      </w:r>
      <w:proofErr w:type="spellStart"/>
      <w:r>
        <w:rPr>
          <w:rFonts w:cs="Arial"/>
          <w:i/>
          <w:iCs/>
          <w:sz w:val="20"/>
          <w:szCs w:val="20"/>
          <w:lang w:val="es"/>
        </w:rPr>
        <w:t>Shahr</w:t>
      </w:r>
      <w:proofErr w:type="spellEnd"/>
      <w:r>
        <w:rPr>
          <w:rFonts w:cs="Arial"/>
          <w:i/>
          <w:iCs/>
          <w:sz w:val="20"/>
          <w:szCs w:val="20"/>
          <w:lang w:val="es"/>
        </w:rPr>
        <w:t xml:space="preserve">, en la provincia de </w:t>
      </w:r>
      <w:proofErr w:type="spellStart"/>
      <w:r>
        <w:rPr>
          <w:rFonts w:cs="Arial"/>
          <w:i/>
          <w:iCs/>
          <w:sz w:val="20"/>
          <w:szCs w:val="20"/>
          <w:lang w:val="es"/>
        </w:rPr>
        <w:t>Alborz</w:t>
      </w:r>
      <w:proofErr w:type="spellEnd"/>
      <w:r>
        <w:rPr>
          <w:rFonts w:cs="Arial"/>
          <w:i/>
          <w:iCs/>
          <w:sz w:val="20"/>
          <w:szCs w:val="20"/>
          <w:lang w:val="es"/>
        </w:rPr>
        <w:t xml:space="preserve">, a la prisión de </w:t>
      </w:r>
      <w:proofErr w:type="spellStart"/>
      <w:r>
        <w:rPr>
          <w:rFonts w:cs="Arial"/>
          <w:i/>
          <w:iCs/>
          <w:sz w:val="20"/>
          <w:szCs w:val="20"/>
          <w:lang w:val="es"/>
        </w:rPr>
        <w:t>Ghezel</w:t>
      </w:r>
      <w:proofErr w:type="spellEnd"/>
      <w:r>
        <w:rPr>
          <w:rFonts w:cs="Arial"/>
          <w:i/>
          <w:iCs/>
          <w:sz w:val="20"/>
          <w:szCs w:val="20"/>
          <w:lang w:val="es"/>
        </w:rPr>
        <w:t xml:space="preserve"> </w:t>
      </w:r>
      <w:proofErr w:type="spellStart"/>
      <w:r>
        <w:rPr>
          <w:rFonts w:cs="Arial"/>
          <w:i/>
          <w:iCs/>
          <w:sz w:val="20"/>
          <w:szCs w:val="20"/>
          <w:lang w:val="es"/>
        </w:rPr>
        <w:t>Hesar</w:t>
      </w:r>
      <w:proofErr w:type="spellEnd"/>
      <w:r>
        <w:rPr>
          <w:rFonts w:cs="Arial"/>
          <w:i/>
          <w:iCs/>
          <w:sz w:val="20"/>
          <w:szCs w:val="20"/>
          <w:lang w:val="es"/>
        </w:rPr>
        <w:t>, donde están recluidos en un ala penitenciaria de máxima seguridad.</w:t>
      </w:r>
    </w:p>
    <w:p w14:paraId="5DF52637" w14:textId="78A0E72E" w:rsidR="009D677D" w:rsidRPr="00C549EF" w:rsidRDefault="00333F50" w:rsidP="00C4274A">
      <w:pPr>
        <w:spacing w:after="100" w:line="240" w:lineRule="auto"/>
        <w:ind w:left="-284"/>
        <w:jc w:val="both"/>
        <w:rPr>
          <w:rFonts w:cs="Arial"/>
          <w:i/>
          <w:sz w:val="20"/>
          <w:szCs w:val="20"/>
          <w:lang w:val="es-ES"/>
        </w:rPr>
      </w:pPr>
      <w:r>
        <w:rPr>
          <w:rFonts w:cs="Arial"/>
          <w:i/>
          <w:iCs/>
          <w:sz w:val="20"/>
          <w:szCs w:val="20"/>
          <w:lang w:val="es"/>
        </w:rPr>
        <w:t xml:space="preserve">Tras sus arrestos, practicados entre principios de diciembre de 2009 y finales de enero de 2010 en la provincia de Azerbaiyán Occidental (noroeste de Irán), los siete fueron conducidos a un centro de detención del Ministerio de Inteligencia en Urmia (Azerbaiyán Occidental) y acusados de pertenencia a “grupos salafistas”, acusación que todos negaron. Posteriormente, </w:t>
      </w:r>
      <w:proofErr w:type="spellStart"/>
      <w:r w:rsidR="00C549EF">
        <w:rPr>
          <w:rFonts w:cs="Arial"/>
          <w:i/>
          <w:iCs/>
          <w:sz w:val="20"/>
          <w:szCs w:val="20"/>
          <w:lang w:val="es"/>
        </w:rPr>
        <w:t>Anvar</w:t>
      </w:r>
      <w:proofErr w:type="spellEnd"/>
      <w:r>
        <w:rPr>
          <w:rFonts w:cs="Arial"/>
          <w:i/>
          <w:iCs/>
          <w:sz w:val="20"/>
          <w:szCs w:val="20"/>
          <w:lang w:val="es"/>
        </w:rPr>
        <w:t xml:space="preserve"> </w:t>
      </w:r>
      <w:proofErr w:type="spellStart"/>
      <w:r>
        <w:rPr>
          <w:rFonts w:cs="Arial"/>
          <w:i/>
          <w:iCs/>
          <w:sz w:val="20"/>
          <w:szCs w:val="20"/>
          <w:lang w:val="es"/>
        </w:rPr>
        <w:t>Khezri</w:t>
      </w:r>
      <w:proofErr w:type="spellEnd"/>
      <w:r>
        <w:rPr>
          <w:rFonts w:cs="Arial"/>
          <w:i/>
          <w:iCs/>
          <w:sz w:val="20"/>
          <w:szCs w:val="20"/>
          <w:lang w:val="es"/>
        </w:rPr>
        <w:t xml:space="preserve">, </w:t>
      </w:r>
      <w:proofErr w:type="spellStart"/>
      <w:r>
        <w:rPr>
          <w:rFonts w:cs="Arial"/>
          <w:i/>
          <w:iCs/>
          <w:sz w:val="20"/>
          <w:szCs w:val="20"/>
          <w:lang w:val="es"/>
        </w:rPr>
        <w:t>Kamran</w:t>
      </w:r>
      <w:proofErr w:type="spellEnd"/>
      <w:r>
        <w:rPr>
          <w:rFonts w:cs="Arial"/>
          <w:i/>
          <w:iCs/>
          <w:sz w:val="20"/>
          <w:szCs w:val="20"/>
          <w:lang w:val="es"/>
        </w:rPr>
        <w:t xml:space="preserve"> </w:t>
      </w:r>
      <w:proofErr w:type="spellStart"/>
      <w:r>
        <w:rPr>
          <w:rFonts w:cs="Arial"/>
          <w:i/>
          <w:iCs/>
          <w:sz w:val="20"/>
          <w:szCs w:val="20"/>
          <w:lang w:val="es"/>
        </w:rPr>
        <w:t>Sheikheh</w:t>
      </w:r>
      <w:proofErr w:type="spellEnd"/>
      <w:r>
        <w:rPr>
          <w:rFonts w:cs="Arial"/>
          <w:i/>
          <w:iCs/>
          <w:sz w:val="20"/>
          <w:szCs w:val="20"/>
          <w:lang w:val="es"/>
        </w:rPr>
        <w:t xml:space="preserve"> y </w:t>
      </w:r>
      <w:proofErr w:type="spellStart"/>
      <w:r>
        <w:rPr>
          <w:rFonts w:cs="Arial"/>
          <w:i/>
          <w:iCs/>
          <w:sz w:val="20"/>
          <w:szCs w:val="20"/>
          <w:lang w:val="es"/>
        </w:rPr>
        <w:t>Khosrow</w:t>
      </w:r>
      <w:proofErr w:type="spellEnd"/>
      <w:r>
        <w:rPr>
          <w:rFonts w:cs="Arial"/>
          <w:i/>
          <w:iCs/>
          <w:sz w:val="20"/>
          <w:szCs w:val="20"/>
          <w:lang w:val="es"/>
        </w:rPr>
        <w:t xml:space="preserve"> </w:t>
      </w:r>
      <w:proofErr w:type="spellStart"/>
      <w:r>
        <w:rPr>
          <w:rFonts w:cs="Arial"/>
          <w:i/>
          <w:iCs/>
          <w:sz w:val="20"/>
          <w:szCs w:val="20"/>
          <w:lang w:val="es"/>
        </w:rPr>
        <w:t>Basharat</w:t>
      </w:r>
      <w:proofErr w:type="spellEnd"/>
      <w:r>
        <w:rPr>
          <w:rFonts w:cs="Arial"/>
          <w:i/>
          <w:iCs/>
          <w:sz w:val="20"/>
          <w:szCs w:val="20"/>
          <w:lang w:val="es"/>
        </w:rPr>
        <w:t xml:space="preserve"> fueron también acusados de herir mortalmente a un hombre con un automóvil; ellos niegan toda implicación en esta muerte. </w:t>
      </w:r>
      <w:proofErr w:type="spellStart"/>
      <w:r w:rsidR="00C549EF">
        <w:rPr>
          <w:rFonts w:cs="Arial"/>
          <w:i/>
          <w:iCs/>
          <w:sz w:val="20"/>
          <w:szCs w:val="20"/>
          <w:lang w:val="es"/>
        </w:rPr>
        <w:t>Anvar</w:t>
      </w:r>
      <w:proofErr w:type="spellEnd"/>
      <w:r>
        <w:rPr>
          <w:rFonts w:cs="Arial"/>
          <w:i/>
          <w:iCs/>
          <w:sz w:val="20"/>
          <w:szCs w:val="20"/>
          <w:lang w:val="es"/>
        </w:rPr>
        <w:t xml:space="preserve"> </w:t>
      </w:r>
      <w:proofErr w:type="spellStart"/>
      <w:r>
        <w:rPr>
          <w:rFonts w:cs="Arial"/>
          <w:i/>
          <w:iCs/>
          <w:sz w:val="20"/>
          <w:szCs w:val="20"/>
          <w:lang w:val="es"/>
        </w:rPr>
        <w:t>Khezri</w:t>
      </w:r>
      <w:proofErr w:type="spellEnd"/>
      <w:r>
        <w:rPr>
          <w:rFonts w:cs="Arial"/>
          <w:i/>
          <w:iCs/>
          <w:sz w:val="20"/>
          <w:szCs w:val="20"/>
          <w:lang w:val="es"/>
        </w:rPr>
        <w:t xml:space="preserve">, </w:t>
      </w:r>
      <w:proofErr w:type="spellStart"/>
      <w:r>
        <w:rPr>
          <w:rFonts w:cs="Arial"/>
          <w:i/>
          <w:iCs/>
          <w:sz w:val="20"/>
          <w:szCs w:val="20"/>
          <w:lang w:val="es"/>
        </w:rPr>
        <w:t>Khosrow</w:t>
      </w:r>
      <w:proofErr w:type="spellEnd"/>
      <w:r>
        <w:rPr>
          <w:rFonts w:cs="Arial"/>
          <w:i/>
          <w:iCs/>
          <w:sz w:val="20"/>
          <w:szCs w:val="20"/>
          <w:lang w:val="es"/>
        </w:rPr>
        <w:t xml:space="preserve"> </w:t>
      </w:r>
      <w:proofErr w:type="spellStart"/>
      <w:r>
        <w:rPr>
          <w:rFonts w:cs="Arial"/>
          <w:i/>
          <w:iCs/>
          <w:sz w:val="20"/>
          <w:szCs w:val="20"/>
          <w:lang w:val="es"/>
        </w:rPr>
        <w:t>Basharat</w:t>
      </w:r>
      <w:proofErr w:type="spellEnd"/>
      <w:r>
        <w:rPr>
          <w:rFonts w:cs="Arial"/>
          <w:i/>
          <w:iCs/>
          <w:sz w:val="20"/>
          <w:szCs w:val="20"/>
          <w:lang w:val="es"/>
        </w:rPr>
        <w:t xml:space="preserve"> y </w:t>
      </w:r>
      <w:proofErr w:type="spellStart"/>
      <w:r>
        <w:rPr>
          <w:rFonts w:cs="Arial"/>
          <w:i/>
          <w:iCs/>
          <w:sz w:val="20"/>
          <w:szCs w:val="20"/>
          <w:lang w:val="es"/>
        </w:rPr>
        <w:t>Farhad</w:t>
      </w:r>
      <w:proofErr w:type="spellEnd"/>
      <w:r>
        <w:rPr>
          <w:rFonts w:cs="Arial"/>
          <w:i/>
          <w:iCs/>
          <w:sz w:val="20"/>
          <w:szCs w:val="20"/>
          <w:lang w:val="es"/>
        </w:rPr>
        <w:t xml:space="preserve"> </w:t>
      </w:r>
      <w:proofErr w:type="spellStart"/>
      <w:r>
        <w:rPr>
          <w:rFonts w:cs="Arial"/>
          <w:i/>
          <w:iCs/>
          <w:sz w:val="20"/>
          <w:szCs w:val="20"/>
          <w:lang w:val="es"/>
        </w:rPr>
        <w:t>Salimi</w:t>
      </w:r>
      <w:proofErr w:type="spellEnd"/>
      <w:r>
        <w:rPr>
          <w:rFonts w:cs="Arial"/>
          <w:i/>
          <w:iCs/>
          <w:sz w:val="20"/>
          <w:szCs w:val="20"/>
          <w:lang w:val="es"/>
        </w:rPr>
        <w:t xml:space="preserve"> afirmaron en cartas abiertas que agentes del Ministerio de Inteligencia los sometieron a tortura repetidamente durante los interrogatorios y, como resultado, les obligaron a hacer “confesiones” forzadas. Entre los métodos de tortura denunciados figuraban palizas repetidas, suspensión del techo, simulacros de ejecución, privación del sueño y tortura psicológica.</w:t>
      </w:r>
    </w:p>
    <w:p w14:paraId="7CC2242E" w14:textId="4FD1B517" w:rsidR="00EC1247" w:rsidRPr="00C549EF" w:rsidRDefault="00EC1247" w:rsidP="00C4274A">
      <w:pPr>
        <w:spacing w:after="100" w:line="240" w:lineRule="auto"/>
        <w:ind w:left="-284"/>
        <w:jc w:val="both"/>
        <w:rPr>
          <w:rFonts w:cs="Arial"/>
          <w:b/>
          <w:i/>
          <w:sz w:val="20"/>
          <w:szCs w:val="20"/>
          <w:lang w:val="es-ES"/>
        </w:rPr>
      </w:pPr>
      <w:bookmarkStart w:id="1" w:name="_Hlk155882802"/>
      <w:r>
        <w:rPr>
          <w:rFonts w:cs="Arial"/>
          <w:b/>
          <w:bCs/>
          <w:i/>
          <w:iCs/>
          <w:sz w:val="20"/>
          <w:szCs w:val="20"/>
          <w:lang w:val="es"/>
        </w:rPr>
        <w:t xml:space="preserve">Lo insto a detener de inmediato todo plan de ejecutar a </w:t>
      </w:r>
      <w:proofErr w:type="spellStart"/>
      <w:r w:rsidR="00C549EF">
        <w:rPr>
          <w:rFonts w:cs="Arial"/>
          <w:b/>
          <w:bCs/>
          <w:i/>
          <w:iCs/>
          <w:sz w:val="20"/>
          <w:szCs w:val="20"/>
          <w:lang w:val="es"/>
        </w:rPr>
        <w:t>Anvar</w:t>
      </w:r>
      <w:proofErr w:type="spellEnd"/>
      <w:r>
        <w:rPr>
          <w:rFonts w:cs="Arial"/>
          <w:b/>
          <w:bCs/>
          <w:i/>
          <w:iCs/>
          <w:sz w:val="20"/>
          <w:szCs w:val="20"/>
          <w:lang w:val="es"/>
        </w:rPr>
        <w:t xml:space="preserve"> </w:t>
      </w:r>
      <w:proofErr w:type="spellStart"/>
      <w:r>
        <w:rPr>
          <w:rFonts w:cs="Arial"/>
          <w:b/>
          <w:bCs/>
          <w:i/>
          <w:iCs/>
          <w:sz w:val="20"/>
          <w:szCs w:val="20"/>
          <w:lang w:val="es"/>
        </w:rPr>
        <w:t>Khezri</w:t>
      </w:r>
      <w:proofErr w:type="spellEnd"/>
      <w:r>
        <w:rPr>
          <w:rFonts w:cs="Arial"/>
          <w:b/>
          <w:bCs/>
          <w:i/>
          <w:iCs/>
          <w:sz w:val="20"/>
          <w:szCs w:val="20"/>
          <w:lang w:val="es"/>
        </w:rPr>
        <w:t xml:space="preserve">, </w:t>
      </w:r>
      <w:proofErr w:type="spellStart"/>
      <w:r>
        <w:rPr>
          <w:rFonts w:cs="Arial"/>
          <w:b/>
          <w:bCs/>
          <w:i/>
          <w:iCs/>
          <w:sz w:val="20"/>
          <w:szCs w:val="20"/>
          <w:lang w:val="es"/>
        </w:rPr>
        <w:t>Farhad</w:t>
      </w:r>
      <w:proofErr w:type="spellEnd"/>
      <w:r>
        <w:rPr>
          <w:rFonts w:cs="Arial"/>
          <w:b/>
          <w:bCs/>
          <w:i/>
          <w:iCs/>
          <w:sz w:val="20"/>
          <w:szCs w:val="20"/>
          <w:lang w:val="es"/>
        </w:rPr>
        <w:t xml:space="preserve"> </w:t>
      </w:r>
      <w:proofErr w:type="spellStart"/>
      <w:r>
        <w:rPr>
          <w:rFonts w:cs="Arial"/>
          <w:b/>
          <w:bCs/>
          <w:i/>
          <w:iCs/>
          <w:sz w:val="20"/>
          <w:szCs w:val="20"/>
          <w:lang w:val="es"/>
        </w:rPr>
        <w:t>Salimi</w:t>
      </w:r>
      <w:proofErr w:type="spellEnd"/>
      <w:r>
        <w:rPr>
          <w:rFonts w:cs="Arial"/>
          <w:b/>
          <w:bCs/>
          <w:i/>
          <w:iCs/>
          <w:sz w:val="20"/>
          <w:szCs w:val="20"/>
          <w:lang w:val="es"/>
        </w:rPr>
        <w:t xml:space="preserve">, </w:t>
      </w:r>
      <w:proofErr w:type="spellStart"/>
      <w:r>
        <w:rPr>
          <w:rFonts w:cs="Arial"/>
          <w:b/>
          <w:bCs/>
          <w:i/>
          <w:iCs/>
          <w:sz w:val="20"/>
          <w:szCs w:val="20"/>
          <w:lang w:val="es"/>
        </w:rPr>
        <w:t>Kamran</w:t>
      </w:r>
      <w:proofErr w:type="spellEnd"/>
      <w:r>
        <w:rPr>
          <w:rFonts w:cs="Arial"/>
          <w:b/>
          <w:bCs/>
          <w:i/>
          <w:iCs/>
          <w:sz w:val="20"/>
          <w:szCs w:val="20"/>
          <w:lang w:val="es"/>
        </w:rPr>
        <w:t xml:space="preserve"> </w:t>
      </w:r>
      <w:proofErr w:type="spellStart"/>
      <w:r>
        <w:rPr>
          <w:rFonts w:cs="Arial"/>
          <w:b/>
          <w:bCs/>
          <w:i/>
          <w:iCs/>
          <w:sz w:val="20"/>
          <w:szCs w:val="20"/>
          <w:lang w:val="es"/>
        </w:rPr>
        <w:t>Sheikheh</w:t>
      </w:r>
      <w:proofErr w:type="spellEnd"/>
      <w:r>
        <w:rPr>
          <w:rFonts w:cs="Arial"/>
          <w:b/>
          <w:bCs/>
          <w:i/>
          <w:iCs/>
          <w:sz w:val="20"/>
          <w:szCs w:val="20"/>
          <w:lang w:val="es"/>
        </w:rPr>
        <w:t xml:space="preserve"> y </w:t>
      </w:r>
      <w:proofErr w:type="spellStart"/>
      <w:r>
        <w:rPr>
          <w:rFonts w:cs="Arial"/>
          <w:b/>
          <w:bCs/>
          <w:i/>
          <w:iCs/>
          <w:sz w:val="20"/>
          <w:szCs w:val="20"/>
          <w:lang w:val="es"/>
        </w:rPr>
        <w:t>Khosrow</w:t>
      </w:r>
      <w:proofErr w:type="spellEnd"/>
      <w:r>
        <w:rPr>
          <w:rFonts w:cs="Arial"/>
          <w:b/>
          <w:bCs/>
          <w:i/>
          <w:iCs/>
          <w:sz w:val="20"/>
          <w:szCs w:val="20"/>
          <w:lang w:val="es"/>
        </w:rPr>
        <w:t xml:space="preserve"> </w:t>
      </w:r>
      <w:proofErr w:type="spellStart"/>
      <w:r>
        <w:rPr>
          <w:rFonts w:cs="Arial"/>
          <w:b/>
          <w:bCs/>
          <w:i/>
          <w:iCs/>
          <w:sz w:val="20"/>
          <w:szCs w:val="20"/>
          <w:lang w:val="es"/>
        </w:rPr>
        <w:t>Basharat</w:t>
      </w:r>
      <w:proofErr w:type="spellEnd"/>
      <w:r>
        <w:rPr>
          <w:rFonts w:cs="Arial"/>
          <w:b/>
          <w:bCs/>
          <w:i/>
          <w:iCs/>
          <w:sz w:val="20"/>
          <w:szCs w:val="20"/>
          <w:lang w:val="es"/>
        </w:rPr>
        <w:t>, anular su condena a muerte y su sentencia y concederles un nuevo juicio de acuerdo con las normas internacionales sobre juicios justos, sin recurrir a la pena de muerte y sin hacer valer “confesiones” forzadas. Lo insto a garantizar su protección frente a nuevos actos de tortura y otros malos tratos, así como la investigación de sus denuncias de tortura, y a hacer comparecer a los responsables ante la justicia para que sean juzgados con las debidas garantías. Por último, es preciso establecer de inmediato una moratoria oficial de las ejecuciones con miras a abolir la pena de muerte.</w:t>
      </w:r>
      <w:bookmarkEnd w:id="1"/>
    </w:p>
    <w:p w14:paraId="296C7E5C" w14:textId="2154ACCB" w:rsidR="00E34A28" w:rsidRDefault="00EC1247" w:rsidP="009F0D83">
      <w:pPr>
        <w:spacing w:after="0" w:line="240" w:lineRule="auto"/>
        <w:ind w:left="-283"/>
        <w:jc w:val="both"/>
        <w:rPr>
          <w:rFonts w:cs="Arial"/>
          <w:i/>
          <w:iCs/>
          <w:sz w:val="20"/>
          <w:szCs w:val="20"/>
          <w:lang w:val="es"/>
        </w:rPr>
      </w:pPr>
      <w:r>
        <w:rPr>
          <w:rFonts w:cs="Arial"/>
          <w:i/>
          <w:iCs/>
          <w:sz w:val="20"/>
          <w:szCs w:val="20"/>
          <w:lang w:val="es"/>
        </w:rPr>
        <w:t>Atentamente,</w:t>
      </w:r>
    </w:p>
    <w:p w14:paraId="4D6E779E" w14:textId="77777777" w:rsidR="00EC1247" w:rsidRPr="00C549EF" w:rsidRDefault="00EC1247" w:rsidP="00EC1247">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DF0B67D" w14:textId="33277E55" w:rsidR="005D0E6C" w:rsidRPr="00C549EF" w:rsidRDefault="000F72F1" w:rsidP="00C4274A">
      <w:pPr>
        <w:spacing w:before="80" w:after="80" w:line="240" w:lineRule="auto"/>
        <w:jc w:val="both"/>
        <w:rPr>
          <w:rFonts w:ascii="Arial" w:hAnsi="Arial" w:cs="Arial"/>
          <w:szCs w:val="20"/>
          <w:lang w:val="es-ES"/>
        </w:rPr>
      </w:pPr>
      <w:r>
        <w:rPr>
          <w:rFonts w:ascii="Arial" w:hAnsi="Arial" w:cs="Arial"/>
          <w:szCs w:val="20"/>
          <w:lang w:val="es"/>
        </w:rPr>
        <w:t xml:space="preserve">En su carta abierta dirigida en febrero de 2020 a Ebrahim </w:t>
      </w:r>
      <w:proofErr w:type="spellStart"/>
      <w:r>
        <w:rPr>
          <w:rFonts w:ascii="Arial" w:hAnsi="Arial" w:cs="Arial"/>
          <w:szCs w:val="20"/>
          <w:lang w:val="es"/>
        </w:rPr>
        <w:t>Raisi</w:t>
      </w:r>
      <w:proofErr w:type="spellEnd"/>
      <w:r>
        <w:rPr>
          <w:rFonts w:ascii="Arial" w:hAnsi="Arial" w:cs="Arial"/>
          <w:szCs w:val="20"/>
          <w:lang w:val="es"/>
        </w:rPr>
        <w:t xml:space="preserve">, entonces presidente de la magistratura, </w:t>
      </w:r>
      <w:proofErr w:type="spellStart"/>
      <w:r w:rsidR="00C549EF">
        <w:rPr>
          <w:rFonts w:ascii="Arial" w:hAnsi="Arial" w:cs="Arial"/>
          <w:szCs w:val="20"/>
          <w:lang w:val="es"/>
        </w:rPr>
        <w:t>Anvar</w:t>
      </w:r>
      <w:proofErr w:type="spellEnd"/>
      <w:r>
        <w:rPr>
          <w:rFonts w:ascii="Arial" w:hAnsi="Arial" w:cs="Arial"/>
          <w:szCs w:val="20"/>
          <w:lang w:val="es"/>
        </w:rPr>
        <w:t xml:space="preserve"> </w:t>
      </w:r>
      <w:proofErr w:type="spellStart"/>
      <w:r>
        <w:rPr>
          <w:rFonts w:ascii="Arial" w:hAnsi="Arial" w:cs="Arial"/>
          <w:szCs w:val="20"/>
          <w:lang w:val="es"/>
        </w:rPr>
        <w:t>Khezri</w:t>
      </w:r>
      <w:proofErr w:type="spellEnd"/>
      <w:r>
        <w:rPr>
          <w:rFonts w:ascii="Arial" w:hAnsi="Arial" w:cs="Arial"/>
          <w:szCs w:val="20"/>
          <w:lang w:val="es"/>
        </w:rPr>
        <w:t xml:space="preserve"> subrayaba las múltiples violaciones graves de derechos humanos que había sufrido a manos de los agentes del Ministerio de Inteligencia, los jueces y las autoridades penitenciarias. Escribió que había intentado suicidarse después de sufrir torturas —incluidos golpes reiterados en el pecho, la cabeza y las plantas de los pies— durante 56 días en un centro de detención del Ministerio de Inteligencia al que se refirió como “cámara de tortura”. Tuvo que recibir transfusiones sanguíneas en un hospital por la pérdida de sangre sufrida en su intento de suicidio; pero al día siguiente, los agentes volvieron a llevarlo a prisión en contra de la opinión del personal médico. Allí, según contaba, se había visto obligado a firmar “confesiones” forzadas tras reanudarse las torturas. Contaba que en agosto de 2017 lo habían sacado de su celda esposado y con los ojos vendados para someterlo a un simulacro de ejecución. </w:t>
      </w:r>
      <w:proofErr w:type="spellStart"/>
      <w:r>
        <w:rPr>
          <w:rFonts w:ascii="Arial" w:hAnsi="Arial" w:cs="Arial"/>
          <w:szCs w:val="20"/>
          <w:lang w:val="es"/>
        </w:rPr>
        <w:t>Khosrow</w:t>
      </w:r>
      <w:proofErr w:type="spellEnd"/>
      <w:r>
        <w:rPr>
          <w:rFonts w:ascii="Arial" w:hAnsi="Arial" w:cs="Arial"/>
          <w:szCs w:val="20"/>
          <w:lang w:val="es"/>
        </w:rPr>
        <w:t xml:space="preserve"> </w:t>
      </w:r>
      <w:proofErr w:type="spellStart"/>
      <w:r>
        <w:rPr>
          <w:rFonts w:ascii="Arial" w:hAnsi="Arial" w:cs="Arial"/>
          <w:szCs w:val="20"/>
          <w:lang w:val="es"/>
        </w:rPr>
        <w:t>Basharat</w:t>
      </w:r>
      <w:proofErr w:type="spellEnd"/>
      <w:r>
        <w:rPr>
          <w:rFonts w:ascii="Arial" w:hAnsi="Arial" w:cs="Arial"/>
          <w:szCs w:val="20"/>
          <w:lang w:val="es"/>
        </w:rPr>
        <w:t>, según una fuente informada, fue golpeado repetidamente con cables eléctricos mientras permanecía atado a una cama, suspendido del techo por las manos esposadas durante largos periodos y obligado a escuchar de noche los gritos de otras personas a las que parecía que estaban torturando, lo que le impedía dormir y le causaba angustia extrema. Después de sufrir tales torturas durante tres semanas, se vio obligado a firmar una “confesión” preparada.</w:t>
      </w:r>
      <w:r>
        <w:rPr>
          <w:rFonts w:ascii="Amnesty Trade Gothic Light" w:hAnsi="Amnesty Trade Gothic Light" w:cs="Arial"/>
          <w:szCs w:val="18"/>
          <w:lang w:val="es"/>
        </w:rPr>
        <w:t xml:space="preserve"> </w:t>
      </w:r>
      <w:r>
        <w:rPr>
          <w:rFonts w:ascii="Arial" w:hAnsi="Arial" w:cs="Arial"/>
          <w:szCs w:val="20"/>
          <w:lang w:val="es"/>
        </w:rPr>
        <w:t xml:space="preserve">En una carta abierta con fecha de febrero de 2020, </w:t>
      </w:r>
      <w:proofErr w:type="spellStart"/>
      <w:r>
        <w:rPr>
          <w:rFonts w:ascii="Arial" w:hAnsi="Arial" w:cs="Arial"/>
          <w:szCs w:val="20"/>
          <w:lang w:val="es"/>
        </w:rPr>
        <w:t>Farhad</w:t>
      </w:r>
      <w:proofErr w:type="spellEnd"/>
      <w:r>
        <w:rPr>
          <w:rFonts w:ascii="Arial" w:hAnsi="Arial" w:cs="Arial"/>
          <w:szCs w:val="20"/>
          <w:lang w:val="es"/>
        </w:rPr>
        <w:t xml:space="preserve"> </w:t>
      </w:r>
      <w:proofErr w:type="spellStart"/>
      <w:r>
        <w:rPr>
          <w:rFonts w:ascii="Arial" w:hAnsi="Arial" w:cs="Arial"/>
          <w:szCs w:val="20"/>
          <w:lang w:val="es"/>
        </w:rPr>
        <w:t>Salimi</w:t>
      </w:r>
      <w:proofErr w:type="spellEnd"/>
      <w:r>
        <w:rPr>
          <w:rFonts w:ascii="Arial" w:hAnsi="Arial" w:cs="Arial"/>
          <w:szCs w:val="20"/>
          <w:lang w:val="es"/>
        </w:rPr>
        <w:t xml:space="preserve"> escribió que en torno a esas fechas había sido presionado insistentemente para que hiciera “confesiones” forzadas que lo incriminaban y para que despidiera al representante letrado de su elección. No consta que se abrieran investigaciones sobre las denuncias de tortura de los hombres.</w:t>
      </w:r>
    </w:p>
    <w:p w14:paraId="0F98F8E4" w14:textId="01F8BAE7" w:rsidR="005D0E6C" w:rsidRPr="00C549EF" w:rsidRDefault="00EC1247" w:rsidP="00C4274A">
      <w:pPr>
        <w:spacing w:after="80" w:line="240" w:lineRule="auto"/>
        <w:jc w:val="both"/>
        <w:rPr>
          <w:rFonts w:ascii="Arial" w:hAnsi="Arial" w:cs="Arial"/>
          <w:szCs w:val="20"/>
          <w:lang w:val="es-ES"/>
        </w:rPr>
      </w:pPr>
      <w:r>
        <w:rPr>
          <w:rFonts w:ascii="Arial" w:hAnsi="Arial" w:cs="Arial"/>
          <w:szCs w:val="20"/>
          <w:lang w:val="es"/>
        </w:rPr>
        <w:t xml:space="preserve">Tras su arresto, los siete hombres fueron recluidos por separado en un centro de detención del Ministerio de Inteligencia en Urmia antes de su traslado a prisiones de la provincia de Azerbaiyán Occidental. A finales de mayo de 2016, cuando los hombres llevaban más de seis años recluidos sin juicio, la Sección 28 del Tribunal Revolucionario de Teherán los condenó a muerte por “corrupción en la tierra”. Además, el tribunal los declaró culpables de delitos contra la seguridad nacional por su presunta “pertenencia a grupos salafistas”, entre los cuales figuraban Al Qaeda, los talibanes y grupos de oposición kurdos según agentes del Ministerio de Inteligencia. El juicio fue manifiestamente injusto y consistió en una sola vista celebrada a mediados de marzo de 2016 que apenas duró cinco minutos. En torno a marzo de 2017, sus sentencias y condenas fueron anuladas en la vista de apelación ante la Sección 41 del Tribunal Supremo, que remitió sus casos a la Sala 15 del Tribunal Revolucionario de Teherán para que se celebrara un nuevo juicio. A mediados de 2018, la Sección 15 del Tribunal Revolucionario de Teherán declaró a los siete hombres culpables de “corrupción en la Tierra” y los condenó a muerte. El 3 de febrero de 2020, la Sección 41 del Tribunal Supremo confirmó sus sentencias y condenas en apelación. El 19 de septiembre de 2017, </w:t>
      </w:r>
      <w:proofErr w:type="spellStart"/>
      <w:r w:rsidR="00C549EF">
        <w:rPr>
          <w:rFonts w:ascii="Arial" w:hAnsi="Arial" w:cs="Arial"/>
          <w:szCs w:val="20"/>
          <w:lang w:val="es"/>
        </w:rPr>
        <w:t>Anvar</w:t>
      </w:r>
      <w:proofErr w:type="spellEnd"/>
      <w:r>
        <w:rPr>
          <w:rFonts w:ascii="Arial" w:hAnsi="Arial" w:cs="Arial"/>
          <w:szCs w:val="20"/>
          <w:lang w:val="es"/>
        </w:rPr>
        <w:t xml:space="preserve"> </w:t>
      </w:r>
      <w:proofErr w:type="spellStart"/>
      <w:r>
        <w:rPr>
          <w:rFonts w:ascii="Arial" w:hAnsi="Arial" w:cs="Arial"/>
          <w:szCs w:val="20"/>
          <w:lang w:val="es"/>
        </w:rPr>
        <w:t>Khezri</w:t>
      </w:r>
      <w:proofErr w:type="spellEnd"/>
      <w:r>
        <w:rPr>
          <w:rFonts w:ascii="Arial" w:hAnsi="Arial" w:cs="Arial"/>
          <w:szCs w:val="20"/>
          <w:lang w:val="es"/>
        </w:rPr>
        <w:t xml:space="preserve">, </w:t>
      </w:r>
      <w:proofErr w:type="spellStart"/>
      <w:r>
        <w:rPr>
          <w:rFonts w:ascii="Arial" w:hAnsi="Arial" w:cs="Arial"/>
          <w:szCs w:val="20"/>
          <w:lang w:val="es"/>
        </w:rPr>
        <w:t>Kamran</w:t>
      </w:r>
      <w:proofErr w:type="spellEnd"/>
      <w:r>
        <w:rPr>
          <w:rFonts w:ascii="Arial" w:hAnsi="Arial" w:cs="Arial"/>
          <w:szCs w:val="20"/>
          <w:lang w:val="es"/>
        </w:rPr>
        <w:t xml:space="preserve"> </w:t>
      </w:r>
      <w:proofErr w:type="spellStart"/>
      <w:r>
        <w:rPr>
          <w:rFonts w:ascii="Arial" w:hAnsi="Arial" w:cs="Arial"/>
          <w:szCs w:val="20"/>
          <w:lang w:val="es"/>
        </w:rPr>
        <w:t>Sheikheh</w:t>
      </w:r>
      <w:proofErr w:type="spellEnd"/>
      <w:r>
        <w:rPr>
          <w:rFonts w:ascii="Arial" w:hAnsi="Arial" w:cs="Arial"/>
          <w:szCs w:val="20"/>
          <w:lang w:val="es"/>
        </w:rPr>
        <w:t xml:space="preserve"> y </w:t>
      </w:r>
      <w:proofErr w:type="spellStart"/>
      <w:r>
        <w:rPr>
          <w:rFonts w:ascii="Arial" w:hAnsi="Arial" w:cs="Arial"/>
          <w:szCs w:val="20"/>
          <w:lang w:val="es"/>
        </w:rPr>
        <w:t>Khosrow</w:t>
      </w:r>
      <w:proofErr w:type="spellEnd"/>
      <w:r>
        <w:rPr>
          <w:rFonts w:ascii="Arial" w:hAnsi="Arial" w:cs="Arial"/>
          <w:szCs w:val="20"/>
          <w:lang w:val="es"/>
        </w:rPr>
        <w:t xml:space="preserve"> </w:t>
      </w:r>
      <w:proofErr w:type="spellStart"/>
      <w:r>
        <w:rPr>
          <w:rFonts w:ascii="Arial" w:hAnsi="Arial" w:cs="Arial"/>
          <w:szCs w:val="20"/>
          <w:lang w:val="es"/>
        </w:rPr>
        <w:t>Basharat</w:t>
      </w:r>
      <w:proofErr w:type="spellEnd"/>
      <w:r>
        <w:rPr>
          <w:rFonts w:ascii="Arial" w:hAnsi="Arial" w:cs="Arial"/>
          <w:szCs w:val="20"/>
          <w:lang w:val="es"/>
        </w:rPr>
        <w:t xml:space="preserve"> fueron trasladados de la cárcel de </w:t>
      </w:r>
      <w:proofErr w:type="spellStart"/>
      <w:r>
        <w:rPr>
          <w:rFonts w:ascii="Arial" w:hAnsi="Arial" w:cs="Arial"/>
          <w:szCs w:val="20"/>
          <w:lang w:val="es"/>
        </w:rPr>
        <w:t>Rajai</w:t>
      </w:r>
      <w:proofErr w:type="spellEnd"/>
      <w:r>
        <w:rPr>
          <w:rFonts w:ascii="Arial" w:hAnsi="Arial" w:cs="Arial"/>
          <w:szCs w:val="20"/>
          <w:lang w:val="es"/>
        </w:rPr>
        <w:t xml:space="preserve"> </w:t>
      </w:r>
      <w:proofErr w:type="spellStart"/>
      <w:r>
        <w:rPr>
          <w:rFonts w:ascii="Arial" w:hAnsi="Arial" w:cs="Arial"/>
          <w:szCs w:val="20"/>
          <w:lang w:val="es"/>
        </w:rPr>
        <w:t>Shahr</w:t>
      </w:r>
      <w:proofErr w:type="spellEnd"/>
      <w:r>
        <w:rPr>
          <w:rFonts w:ascii="Arial" w:hAnsi="Arial" w:cs="Arial"/>
          <w:szCs w:val="20"/>
          <w:lang w:val="es"/>
        </w:rPr>
        <w:t xml:space="preserve"> a la de Urmia para ser juzgados en una causa aparte por asesinato ante un tribunal penal de Urmia. A principios de julio de 2018, este tribunal declaró a </w:t>
      </w:r>
      <w:proofErr w:type="spellStart"/>
      <w:r>
        <w:rPr>
          <w:rFonts w:ascii="Arial" w:hAnsi="Arial" w:cs="Arial"/>
          <w:szCs w:val="20"/>
          <w:lang w:val="es"/>
        </w:rPr>
        <w:t>Kamran</w:t>
      </w:r>
      <w:proofErr w:type="spellEnd"/>
      <w:r>
        <w:rPr>
          <w:rFonts w:ascii="Arial" w:hAnsi="Arial" w:cs="Arial"/>
          <w:szCs w:val="20"/>
          <w:lang w:val="es"/>
        </w:rPr>
        <w:t xml:space="preserve"> </w:t>
      </w:r>
      <w:proofErr w:type="spellStart"/>
      <w:r>
        <w:rPr>
          <w:rFonts w:ascii="Arial" w:hAnsi="Arial" w:cs="Arial"/>
          <w:szCs w:val="20"/>
          <w:lang w:val="es"/>
        </w:rPr>
        <w:t>Sheikheh</w:t>
      </w:r>
      <w:proofErr w:type="spellEnd"/>
      <w:r>
        <w:rPr>
          <w:rFonts w:ascii="Arial" w:hAnsi="Arial" w:cs="Arial"/>
          <w:szCs w:val="20"/>
          <w:lang w:val="es"/>
        </w:rPr>
        <w:t xml:space="preserve"> culpable de asesinato y le impuso una condena a muerte más 10 años de prisión, mientras que a </w:t>
      </w:r>
      <w:proofErr w:type="spellStart"/>
      <w:r w:rsidR="00C549EF">
        <w:rPr>
          <w:rFonts w:ascii="Arial" w:hAnsi="Arial" w:cs="Arial"/>
          <w:szCs w:val="20"/>
          <w:lang w:val="es"/>
        </w:rPr>
        <w:t>Anvar</w:t>
      </w:r>
      <w:proofErr w:type="spellEnd"/>
      <w:r>
        <w:rPr>
          <w:rFonts w:ascii="Arial" w:hAnsi="Arial" w:cs="Arial"/>
          <w:szCs w:val="20"/>
          <w:lang w:val="es"/>
        </w:rPr>
        <w:t xml:space="preserve"> </w:t>
      </w:r>
      <w:proofErr w:type="spellStart"/>
      <w:r>
        <w:rPr>
          <w:rFonts w:ascii="Arial" w:hAnsi="Arial" w:cs="Arial"/>
          <w:szCs w:val="20"/>
          <w:lang w:val="es"/>
        </w:rPr>
        <w:t>Khezri</w:t>
      </w:r>
      <w:proofErr w:type="spellEnd"/>
      <w:r>
        <w:rPr>
          <w:rFonts w:ascii="Arial" w:hAnsi="Arial" w:cs="Arial"/>
          <w:szCs w:val="20"/>
          <w:lang w:val="es"/>
        </w:rPr>
        <w:t xml:space="preserve"> y </w:t>
      </w:r>
      <w:proofErr w:type="spellStart"/>
      <w:r>
        <w:rPr>
          <w:rFonts w:ascii="Arial" w:hAnsi="Arial" w:cs="Arial"/>
          <w:szCs w:val="20"/>
          <w:lang w:val="es"/>
        </w:rPr>
        <w:t>Khosrow</w:t>
      </w:r>
      <w:proofErr w:type="spellEnd"/>
      <w:r>
        <w:rPr>
          <w:rFonts w:ascii="Arial" w:hAnsi="Arial" w:cs="Arial"/>
          <w:szCs w:val="20"/>
          <w:lang w:val="es"/>
        </w:rPr>
        <w:t xml:space="preserve"> </w:t>
      </w:r>
      <w:proofErr w:type="spellStart"/>
      <w:r>
        <w:rPr>
          <w:rFonts w:ascii="Arial" w:hAnsi="Arial" w:cs="Arial"/>
          <w:szCs w:val="20"/>
          <w:lang w:val="es"/>
        </w:rPr>
        <w:t>Basharat</w:t>
      </w:r>
      <w:proofErr w:type="spellEnd"/>
      <w:r>
        <w:rPr>
          <w:rFonts w:ascii="Arial" w:hAnsi="Arial" w:cs="Arial"/>
          <w:szCs w:val="20"/>
          <w:lang w:val="es"/>
        </w:rPr>
        <w:t xml:space="preserve"> los declaró culpables de complicidad en el asesinato y los condenó a 10 años de prisión.</w:t>
      </w:r>
    </w:p>
    <w:p w14:paraId="24829450" w14:textId="77777777" w:rsidR="005D0E6C" w:rsidRPr="00C549EF" w:rsidRDefault="003A43DC" w:rsidP="00C4274A">
      <w:pPr>
        <w:spacing w:after="80" w:line="240" w:lineRule="auto"/>
        <w:jc w:val="both"/>
        <w:rPr>
          <w:rFonts w:ascii="Arial" w:hAnsi="Arial" w:cs="Arial"/>
          <w:szCs w:val="20"/>
          <w:lang w:val="es-ES"/>
        </w:rPr>
      </w:pPr>
      <w:r>
        <w:rPr>
          <w:rFonts w:ascii="Arial" w:hAnsi="Arial" w:cs="Arial"/>
          <w:szCs w:val="20"/>
          <w:lang w:val="es"/>
        </w:rPr>
        <w:t xml:space="preserve">Las ejecuciones arbitrarias de </w:t>
      </w:r>
      <w:proofErr w:type="spellStart"/>
      <w:r>
        <w:rPr>
          <w:rFonts w:ascii="Arial" w:hAnsi="Arial" w:cs="Arial"/>
          <w:szCs w:val="20"/>
          <w:lang w:val="es"/>
        </w:rPr>
        <w:t>Ghasem</w:t>
      </w:r>
      <w:proofErr w:type="spellEnd"/>
      <w:r>
        <w:rPr>
          <w:rFonts w:ascii="Arial" w:hAnsi="Arial" w:cs="Arial"/>
          <w:szCs w:val="20"/>
          <w:lang w:val="es"/>
        </w:rPr>
        <w:t xml:space="preserve"> </w:t>
      </w:r>
      <w:proofErr w:type="spellStart"/>
      <w:r>
        <w:rPr>
          <w:rFonts w:ascii="Arial" w:hAnsi="Arial" w:cs="Arial"/>
          <w:szCs w:val="20"/>
          <w:lang w:val="es"/>
        </w:rPr>
        <w:t>Abesteh</w:t>
      </w:r>
      <w:proofErr w:type="spellEnd"/>
      <w:r>
        <w:rPr>
          <w:rFonts w:ascii="Arial" w:hAnsi="Arial" w:cs="Arial"/>
          <w:szCs w:val="20"/>
          <w:lang w:val="es"/>
        </w:rPr>
        <w:t xml:space="preserve">, Ayoub </w:t>
      </w:r>
      <w:proofErr w:type="spellStart"/>
      <w:r>
        <w:rPr>
          <w:rFonts w:ascii="Arial" w:hAnsi="Arial" w:cs="Arial"/>
          <w:szCs w:val="20"/>
          <w:lang w:val="es"/>
        </w:rPr>
        <w:t>Karimi</w:t>
      </w:r>
      <w:proofErr w:type="spellEnd"/>
      <w:r>
        <w:rPr>
          <w:rFonts w:ascii="Arial" w:hAnsi="Arial" w:cs="Arial"/>
          <w:szCs w:val="20"/>
          <w:lang w:val="es"/>
        </w:rPr>
        <w:t xml:space="preserve"> y </w:t>
      </w:r>
      <w:proofErr w:type="spellStart"/>
      <w:r>
        <w:rPr>
          <w:rFonts w:ascii="Arial" w:hAnsi="Arial" w:cs="Arial"/>
          <w:szCs w:val="20"/>
          <w:lang w:val="es"/>
        </w:rPr>
        <w:t>Davoud</w:t>
      </w:r>
      <w:proofErr w:type="spellEnd"/>
      <w:r>
        <w:rPr>
          <w:rFonts w:ascii="Arial" w:hAnsi="Arial" w:cs="Arial"/>
          <w:szCs w:val="20"/>
          <w:lang w:val="es"/>
        </w:rPr>
        <w:t xml:space="preserve"> </w:t>
      </w:r>
      <w:proofErr w:type="spellStart"/>
      <w:r>
        <w:rPr>
          <w:rFonts w:ascii="Arial" w:hAnsi="Arial" w:cs="Arial"/>
          <w:szCs w:val="20"/>
          <w:lang w:val="es"/>
        </w:rPr>
        <w:t>Abdollahi</w:t>
      </w:r>
      <w:proofErr w:type="spellEnd"/>
      <w:r>
        <w:rPr>
          <w:rFonts w:ascii="Arial" w:hAnsi="Arial" w:cs="Arial"/>
          <w:szCs w:val="20"/>
          <w:lang w:val="es"/>
        </w:rPr>
        <w:t xml:space="preserve"> forman parte de una alarmante oleada de ejecuciones que han llevado a cabo las autoridades iraníes en los últimos meses. Solamente en noviembre de 2023, las autoridades iraníes ejecutaron al menos a 115 personas, cifra que casi duplica el número de las ejecuciones que tuvo lugar en noviembre de 2022. Este repunte se produce en el contexto de un uso intensificado de la pena de muerte por parte de las autoridades iraníes en 2023 como herramienta de represión contra miembros de minorías oprimidas, manifestantes y disidentes.</w:t>
      </w:r>
    </w:p>
    <w:p w14:paraId="51154AAD" w14:textId="7A90EA89" w:rsidR="00104F21" w:rsidRPr="00C549EF" w:rsidRDefault="00EC1247" w:rsidP="00C4274A">
      <w:pPr>
        <w:spacing w:after="80" w:line="240" w:lineRule="auto"/>
        <w:jc w:val="both"/>
        <w:rPr>
          <w:rFonts w:ascii="Arial" w:hAnsi="Arial" w:cs="Arial"/>
          <w:szCs w:val="20"/>
          <w:lang w:val="es-ES"/>
        </w:rPr>
      </w:pPr>
      <w:r>
        <w:rPr>
          <w:rFonts w:ascii="Arial" w:hAnsi="Arial"/>
          <w:szCs w:val="20"/>
          <w:lang w:val="es"/>
        </w:rPr>
        <w:t xml:space="preserve">La discriminación que sufren las minorías étnicas de Irán —kurda, árabe </w:t>
      </w:r>
      <w:proofErr w:type="spellStart"/>
      <w:r>
        <w:rPr>
          <w:rFonts w:ascii="Arial" w:hAnsi="Arial"/>
          <w:szCs w:val="20"/>
          <w:lang w:val="es"/>
        </w:rPr>
        <w:t>ahwazí</w:t>
      </w:r>
      <w:proofErr w:type="spellEnd"/>
      <w:r>
        <w:rPr>
          <w:rFonts w:ascii="Arial" w:hAnsi="Arial"/>
          <w:szCs w:val="20"/>
          <w:lang w:val="es"/>
        </w:rPr>
        <w:t xml:space="preserve">, turca azerbaiyana, </w:t>
      </w:r>
      <w:proofErr w:type="spellStart"/>
      <w:r>
        <w:rPr>
          <w:rFonts w:ascii="Arial" w:hAnsi="Arial"/>
          <w:szCs w:val="20"/>
          <w:lang w:val="es"/>
        </w:rPr>
        <w:t>baluchi</w:t>
      </w:r>
      <w:proofErr w:type="spellEnd"/>
      <w:r>
        <w:rPr>
          <w:rFonts w:ascii="Arial" w:hAnsi="Arial"/>
          <w:szCs w:val="20"/>
          <w:lang w:val="es"/>
        </w:rPr>
        <w:t xml:space="preserve"> y turcomana, entre otras— limita su acceso a la educación, al empleo y a un cargo político. Las condenas a muerte impuestas por delitos de ambigua definición como el de “corrupción en la tierra”</w:t>
      </w:r>
      <w:r>
        <w:rPr>
          <w:lang w:val="es"/>
        </w:rPr>
        <w:t xml:space="preserve"> </w:t>
      </w:r>
      <w:r>
        <w:rPr>
          <w:rFonts w:ascii="Arial" w:hAnsi="Arial"/>
          <w:szCs w:val="20"/>
          <w:lang w:val="es"/>
        </w:rPr>
        <w:t xml:space="preserve">afectan de manera desproporcionada a las minorías étnicas; además, a estas personas se las ejecuta en secreto y después las autoridades se niegan a entregar sus cadáveres a las familias para que les den sepultura. Por su parte, las minorías religiosas —musulmana suní, bahaí, cristiana, derviche </w:t>
      </w:r>
      <w:proofErr w:type="spellStart"/>
      <w:r>
        <w:rPr>
          <w:rFonts w:ascii="Arial" w:hAnsi="Arial"/>
          <w:szCs w:val="20"/>
          <w:lang w:val="es"/>
        </w:rPr>
        <w:t>gonabadí</w:t>
      </w:r>
      <w:proofErr w:type="spellEnd"/>
      <w:r>
        <w:rPr>
          <w:rFonts w:ascii="Arial" w:hAnsi="Arial"/>
          <w:szCs w:val="20"/>
          <w:lang w:val="es"/>
        </w:rPr>
        <w:t xml:space="preserve">, judía y </w:t>
      </w:r>
      <w:proofErr w:type="spellStart"/>
      <w:r>
        <w:rPr>
          <w:rFonts w:ascii="Arial" w:hAnsi="Arial"/>
          <w:szCs w:val="20"/>
          <w:lang w:val="es"/>
        </w:rPr>
        <w:t>yaresana</w:t>
      </w:r>
      <w:proofErr w:type="spellEnd"/>
      <w:r>
        <w:rPr>
          <w:rFonts w:ascii="Arial" w:hAnsi="Arial"/>
          <w:szCs w:val="20"/>
          <w:lang w:val="es"/>
        </w:rPr>
        <w:t xml:space="preserve">, entre otras— sufren discriminación en la legislación y en la práctica, que afecta a su acceso a la educación, el empleo, la adopción infantil, los cargos públicos y los lugares de culto. Además, las autoridades someten a detención arbitraria, procesamiento injusto o tortura y otros malos tratos a miembros de minorías religiosas por profesar o practicar su fe. El 30 de junio de 2022, Ali </w:t>
      </w:r>
      <w:proofErr w:type="spellStart"/>
      <w:r>
        <w:rPr>
          <w:rFonts w:ascii="Arial" w:hAnsi="Arial"/>
          <w:szCs w:val="20"/>
          <w:lang w:val="es"/>
        </w:rPr>
        <w:t>Salehi</w:t>
      </w:r>
      <w:proofErr w:type="spellEnd"/>
      <w:r>
        <w:rPr>
          <w:rFonts w:ascii="Arial" w:hAnsi="Arial"/>
          <w:szCs w:val="20"/>
          <w:lang w:val="es"/>
        </w:rPr>
        <w:t xml:space="preserve">, fiscal de Teherán, visitó la prisión de </w:t>
      </w:r>
      <w:proofErr w:type="spellStart"/>
      <w:r>
        <w:rPr>
          <w:rFonts w:ascii="Arial" w:hAnsi="Arial"/>
          <w:szCs w:val="20"/>
          <w:lang w:val="es"/>
        </w:rPr>
        <w:t>Rajai</w:t>
      </w:r>
      <w:proofErr w:type="spellEnd"/>
      <w:r>
        <w:rPr>
          <w:rFonts w:ascii="Arial" w:hAnsi="Arial"/>
          <w:szCs w:val="20"/>
          <w:lang w:val="es"/>
        </w:rPr>
        <w:t xml:space="preserve"> </w:t>
      </w:r>
      <w:proofErr w:type="spellStart"/>
      <w:r>
        <w:rPr>
          <w:rFonts w:ascii="Arial" w:hAnsi="Arial"/>
          <w:szCs w:val="20"/>
          <w:lang w:val="es"/>
        </w:rPr>
        <w:t>Shahr</w:t>
      </w:r>
      <w:proofErr w:type="spellEnd"/>
      <w:r>
        <w:rPr>
          <w:rFonts w:ascii="Arial" w:hAnsi="Arial"/>
          <w:szCs w:val="20"/>
          <w:lang w:val="es"/>
        </w:rPr>
        <w:t>, donde los siete estaban entonces recluidos. Según medios informativos kurdos sobre derechos humanos, durante la visita declaró que “la población suní no merece el derecho a la vida en Irán”, lo que provocó que 22 personas suníes presas iniciaran una huelga de hambre en protesta por el comentario.</w:t>
      </w:r>
    </w:p>
    <w:p w14:paraId="2D18F2B8" w14:textId="7F0B7B3B" w:rsidR="003B5B73" w:rsidRPr="00C549EF" w:rsidRDefault="003B5B73" w:rsidP="00C4274A">
      <w:pPr>
        <w:spacing w:after="80" w:line="240" w:lineRule="auto"/>
        <w:jc w:val="both"/>
        <w:rPr>
          <w:rFonts w:ascii="Arial" w:hAnsi="Arial" w:cs="Arial"/>
          <w:szCs w:val="20"/>
          <w:lang w:val="es-ES"/>
        </w:rPr>
      </w:pPr>
      <w:r>
        <w:rPr>
          <w:rFonts w:ascii="Arial" w:hAnsi="Arial" w:cs="Arial"/>
          <w:szCs w:val="20"/>
          <w:lang w:val="es"/>
        </w:rPr>
        <w:t>Amnistía Internacional se opone a la pena de muerte en todos los casos, sin excepción. La pena de muerte es una violación del derecho a la vida y el exponente máximo de pena cruel, inhumana y degradante. Amnistía Internacional ha pedido reiteradamente a todos los Estados que mantienen la pena de muerte, incluido Irán, que declaren una suspensión oficial de las ejecuciones con miras a su abolición total.</w:t>
      </w:r>
    </w:p>
    <w:p w14:paraId="0E4A337A" w14:textId="77777777" w:rsidR="00C4274A" w:rsidRDefault="00C4274A" w:rsidP="00EC1247">
      <w:pPr>
        <w:spacing w:after="0" w:line="240" w:lineRule="auto"/>
        <w:rPr>
          <w:rFonts w:ascii="Arial" w:hAnsi="Arial" w:cs="Arial"/>
          <w:b/>
          <w:bCs/>
          <w:sz w:val="20"/>
          <w:szCs w:val="20"/>
          <w:lang w:val="es"/>
        </w:rPr>
      </w:pPr>
    </w:p>
    <w:p w14:paraId="1FEEAB2A" w14:textId="7C637346" w:rsidR="005D0E6C" w:rsidRPr="00C549EF" w:rsidRDefault="00EC1247" w:rsidP="00EC1247">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424FA1DE" w14:textId="4080955B" w:rsidR="00EC1247" w:rsidRPr="00C549EF" w:rsidRDefault="00EC1247" w:rsidP="00EC1247">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1E0A8B1C" w14:textId="77777777" w:rsidR="005D0E6C" w:rsidRPr="00C549EF" w:rsidRDefault="00EC1247" w:rsidP="00EC1247">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8 de marzo de 2024</w:t>
      </w:r>
    </w:p>
    <w:p w14:paraId="510E71F6" w14:textId="22291B57" w:rsidR="00EC1247" w:rsidRPr="00C549EF" w:rsidRDefault="00EC1247" w:rsidP="00EC1247">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9B3A5CB" w14:textId="4FA58A4A" w:rsidR="00961CE3" w:rsidRPr="00C4274A" w:rsidRDefault="00EC1247" w:rsidP="00A33D33">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sidR="00C549EF">
        <w:rPr>
          <w:rFonts w:ascii="Arial" w:hAnsi="Arial" w:cs="Arial"/>
          <w:sz w:val="20"/>
          <w:szCs w:val="20"/>
          <w:lang w:val="es"/>
        </w:rPr>
        <w:t>Anvar</w:t>
      </w:r>
      <w:proofErr w:type="spellEnd"/>
      <w:r>
        <w:rPr>
          <w:rFonts w:ascii="Arial" w:hAnsi="Arial" w:cs="Arial"/>
          <w:sz w:val="20"/>
          <w:szCs w:val="20"/>
          <w:lang w:val="es"/>
        </w:rPr>
        <w:t xml:space="preserve"> </w:t>
      </w:r>
      <w:proofErr w:type="spellStart"/>
      <w:r>
        <w:rPr>
          <w:rFonts w:ascii="Arial" w:hAnsi="Arial" w:cs="Arial"/>
          <w:sz w:val="20"/>
          <w:szCs w:val="20"/>
          <w:lang w:val="es"/>
        </w:rPr>
        <w:t>Khezri</w:t>
      </w:r>
      <w:proofErr w:type="spellEnd"/>
      <w:r>
        <w:rPr>
          <w:rFonts w:ascii="Arial" w:hAnsi="Arial" w:cs="Arial"/>
          <w:sz w:val="20"/>
          <w:szCs w:val="20"/>
          <w:lang w:val="es"/>
        </w:rPr>
        <w:t xml:space="preserve">, </w:t>
      </w:r>
      <w:proofErr w:type="spellStart"/>
      <w:r>
        <w:rPr>
          <w:rFonts w:ascii="Arial" w:hAnsi="Arial" w:cs="Arial"/>
          <w:sz w:val="20"/>
          <w:szCs w:val="20"/>
          <w:lang w:val="es"/>
        </w:rPr>
        <w:t>Farhad</w:t>
      </w:r>
      <w:proofErr w:type="spellEnd"/>
      <w:r>
        <w:rPr>
          <w:rFonts w:ascii="Arial" w:hAnsi="Arial" w:cs="Arial"/>
          <w:sz w:val="20"/>
          <w:szCs w:val="20"/>
          <w:lang w:val="es"/>
        </w:rPr>
        <w:t xml:space="preserve"> </w:t>
      </w:r>
      <w:proofErr w:type="spellStart"/>
      <w:r>
        <w:rPr>
          <w:rFonts w:ascii="Arial" w:hAnsi="Arial" w:cs="Arial"/>
          <w:sz w:val="20"/>
          <w:szCs w:val="20"/>
          <w:lang w:val="es"/>
        </w:rPr>
        <w:t>Salimi</w:t>
      </w:r>
      <w:proofErr w:type="spellEnd"/>
      <w:r>
        <w:rPr>
          <w:rFonts w:ascii="Arial" w:hAnsi="Arial" w:cs="Arial"/>
          <w:sz w:val="20"/>
          <w:szCs w:val="20"/>
          <w:lang w:val="es"/>
        </w:rPr>
        <w:t xml:space="preserve">, </w:t>
      </w:r>
      <w:proofErr w:type="spellStart"/>
      <w:r>
        <w:rPr>
          <w:rFonts w:ascii="Arial" w:hAnsi="Arial" w:cs="Arial"/>
          <w:sz w:val="20"/>
          <w:szCs w:val="20"/>
          <w:lang w:val="es"/>
        </w:rPr>
        <w:t>Kamran</w:t>
      </w:r>
      <w:proofErr w:type="spellEnd"/>
      <w:r>
        <w:rPr>
          <w:rFonts w:ascii="Arial" w:hAnsi="Arial" w:cs="Arial"/>
          <w:sz w:val="20"/>
          <w:szCs w:val="20"/>
          <w:lang w:val="es"/>
        </w:rPr>
        <w:t xml:space="preserve"> </w:t>
      </w:r>
      <w:proofErr w:type="spellStart"/>
      <w:r>
        <w:rPr>
          <w:rFonts w:ascii="Arial" w:hAnsi="Arial" w:cs="Arial"/>
          <w:sz w:val="20"/>
          <w:szCs w:val="20"/>
          <w:lang w:val="es"/>
        </w:rPr>
        <w:t>Sheikheh</w:t>
      </w:r>
      <w:proofErr w:type="spellEnd"/>
      <w:r>
        <w:rPr>
          <w:rFonts w:ascii="Arial" w:hAnsi="Arial" w:cs="Arial"/>
          <w:sz w:val="20"/>
          <w:szCs w:val="20"/>
          <w:lang w:val="es"/>
        </w:rPr>
        <w:t xml:space="preserve"> y </w:t>
      </w:r>
      <w:proofErr w:type="spellStart"/>
      <w:r>
        <w:rPr>
          <w:rFonts w:ascii="Arial" w:hAnsi="Arial" w:cs="Arial"/>
          <w:sz w:val="20"/>
          <w:szCs w:val="20"/>
          <w:lang w:val="es"/>
        </w:rPr>
        <w:t>Khosrow</w:t>
      </w:r>
      <w:proofErr w:type="spellEnd"/>
      <w:r>
        <w:rPr>
          <w:rFonts w:ascii="Arial" w:hAnsi="Arial" w:cs="Arial"/>
          <w:sz w:val="20"/>
          <w:szCs w:val="20"/>
          <w:lang w:val="es"/>
        </w:rPr>
        <w:t xml:space="preserve"> </w:t>
      </w:r>
      <w:proofErr w:type="spellStart"/>
      <w:r>
        <w:rPr>
          <w:rFonts w:ascii="Arial" w:hAnsi="Arial" w:cs="Arial"/>
          <w:sz w:val="20"/>
          <w:szCs w:val="20"/>
          <w:lang w:val="es"/>
        </w:rPr>
        <w:t>Basharat</w:t>
      </w:r>
      <w:proofErr w:type="spellEnd"/>
      <w:r>
        <w:rPr>
          <w:rFonts w:ascii="Arial" w:hAnsi="Arial" w:cs="Arial"/>
          <w:sz w:val="20"/>
          <w:szCs w:val="20"/>
          <w:lang w:val="es"/>
        </w:rPr>
        <w:t xml:space="preserve"> (masculino)</w:t>
      </w:r>
    </w:p>
    <w:sectPr w:rsidR="00961CE3" w:rsidRPr="00C4274A" w:rsidSect="00C4274A">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5638" w14:textId="77777777" w:rsidR="00FF3108" w:rsidRDefault="00FF3108">
      <w:r>
        <w:separator/>
      </w:r>
    </w:p>
  </w:endnote>
  <w:endnote w:type="continuationSeparator" w:id="0">
    <w:p w14:paraId="4028B6F9" w14:textId="77777777" w:rsidR="00FF3108" w:rsidRDefault="00FF3108">
      <w:r>
        <w:continuationSeparator/>
      </w:r>
    </w:p>
  </w:endnote>
  <w:endnote w:type="continuationNotice" w:id="1">
    <w:p w14:paraId="25C2EA37" w14:textId="77777777" w:rsidR="00FF3108" w:rsidRDefault="00FF3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A59F" w14:textId="77777777" w:rsidR="00394208" w:rsidRDefault="003942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15B5" w14:textId="77777777" w:rsidR="00394208" w:rsidRDefault="0039420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34CA" w14:textId="77777777" w:rsidR="00394208" w:rsidRDefault="003942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BCC6" w14:textId="77777777" w:rsidR="00FF3108" w:rsidRDefault="00FF3108">
      <w:r>
        <w:separator/>
      </w:r>
    </w:p>
  </w:footnote>
  <w:footnote w:type="continuationSeparator" w:id="0">
    <w:p w14:paraId="7D101284" w14:textId="77777777" w:rsidR="00FF3108" w:rsidRDefault="00FF3108">
      <w:r>
        <w:continuationSeparator/>
      </w:r>
    </w:p>
  </w:footnote>
  <w:footnote w:type="continuationNotice" w:id="1">
    <w:p w14:paraId="52232860" w14:textId="77777777" w:rsidR="00FF3108" w:rsidRDefault="00FF3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2D6" w14:textId="77777777" w:rsidR="00394208" w:rsidRDefault="003942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B1103AB" w:rsidR="00355617" w:rsidRPr="00C549EF" w:rsidRDefault="00EA185E" w:rsidP="0082127B">
    <w:pPr>
      <w:tabs>
        <w:tab w:val="left" w:pos="6060"/>
        <w:tab w:val="right" w:pos="10203"/>
      </w:tabs>
      <w:spacing w:after="0"/>
      <w:rPr>
        <w:sz w:val="16"/>
        <w:szCs w:val="16"/>
        <w:lang w:val="es-ES"/>
      </w:rPr>
    </w:pPr>
    <w:r>
      <w:rPr>
        <w:sz w:val="16"/>
        <w:szCs w:val="16"/>
        <w:lang w:val="es"/>
      </w:rPr>
      <w:t>Segunda AU: 019/22 Índice: MDE 13/7580/2024 Irán</w:t>
    </w:r>
    <w:r>
      <w:rPr>
        <w:sz w:val="16"/>
        <w:szCs w:val="16"/>
        <w:lang w:val="es"/>
      </w:rPr>
      <w:tab/>
    </w:r>
    <w:r>
      <w:rPr>
        <w:sz w:val="16"/>
        <w:szCs w:val="16"/>
        <w:lang w:val="es"/>
      </w:rPr>
      <w:tab/>
      <w:t>Fecha: 12 de enero de 2024</w:t>
    </w:r>
  </w:p>
  <w:p w14:paraId="76F9B49C" w14:textId="77777777" w:rsidR="007A3AEA" w:rsidRPr="00C549EF" w:rsidRDefault="007A3AEA" w:rsidP="00980425">
    <w:pPr>
      <w:tabs>
        <w:tab w:val="right" w:pos="10203"/>
      </w:tabs>
      <w:spacing w:after="0"/>
      <w:rPr>
        <w:color w:val="FFFFFF"/>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75pt;height:9.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1652F31"/>
    <w:multiLevelType w:val="hybridMultilevel"/>
    <w:tmpl w:val="4432A24C"/>
    <w:lvl w:ilvl="0" w:tplc="D7D49AD2">
      <w:start w:val="1"/>
      <w:numFmt w:val="bullet"/>
      <w:lvlText w:val=""/>
      <w:lvlJc w:val="left"/>
      <w:pPr>
        <w:ind w:left="720" w:hanging="360"/>
      </w:pPr>
      <w:rPr>
        <w:rFonts w:ascii="Symbol" w:hAnsi="Symbol"/>
      </w:rPr>
    </w:lvl>
    <w:lvl w:ilvl="1" w:tplc="0E7AA7FA">
      <w:start w:val="1"/>
      <w:numFmt w:val="bullet"/>
      <w:lvlText w:val=""/>
      <w:lvlJc w:val="left"/>
      <w:pPr>
        <w:ind w:left="720" w:hanging="360"/>
      </w:pPr>
      <w:rPr>
        <w:rFonts w:ascii="Symbol" w:hAnsi="Symbol"/>
      </w:rPr>
    </w:lvl>
    <w:lvl w:ilvl="2" w:tplc="B1E64B02">
      <w:start w:val="1"/>
      <w:numFmt w:val="bullet"/>
      <w:lvlText w:val=""/>
      <w:lvlJc w:val="left"/>
      <w:pPr>
        <w:ind w:left="720" w:hanging="360"/>
      </w:pPr>
      <w:rPr>
        <w:rFonts w:ascii="Symbol" w:hAnsi="Symbol"/>
      </w:rPr>
    </w:lvl>
    <w:lvl w:ilvl="3" w:tplc="230AB4C8">
      <w:start w:val="1"/>
      <w:numFmt w:val="bullet"/>
      <w:lvlText w:val=""/>
      <w:lvlJc w:val="left"/>
      <w:pPr>
        <w:ind w:left="720" w:hanging="360"/>
      </w:pPr>
      <w:rPr>
        <w:rFonts w:ascii="Symbol" w:hAnsi="Symbol"/>
      </w:rPr>
    </w:lvl>
    <w:lvl w:ilvl="4" w:tplc="DA487EFA">
      <w:start w:val="1"/>
      <w:numFmt w:val="bullet"/>
      <w:lvlText w:val=""/>
      <w:lvlJc w:val="left"/>
      <w:pPr>
        <w:ind w:left="720" w:hanging="360"/>
      </w:pPr>
      <w:rPr>
        <w:rFonts w:ascii="Symbol" w:hAnsi="Symbol"/>
      </w:rPr>
    </w:lvl>
    <w:lvl w:ilvl="5" w:tplc="A4C6C9D4">
      <w:start w:val="1"/>
      <w:numFmt w:val="bullet"/>
      <w:lvlText w:val=""/>
      <w:lvlJc w:val="left"/>
      <w:pPr>
        <w:ind w:left="720" w:hanging="360"/>
      </w:pPr>
      <w:rPr>
        <w:rFonts w:ascii="Symbol" w:hAnsi="Symbol"/>
      </w:rPr>
    </w:lvl>
    <w:lvl w:ilvl="6" w:tplc="58763AEC">
      <w:start w:val="1"/>
      <w:numFmt w:val="bullet"/>
      <w:lvlText w:val=""/>
      <w:lvlJc w:val="left"/>
      <w:pPr>
        <w:ind w:left="720" w:hanging="360"/>
      </w:pPr>
      <w:rPr>
        <w:rFonts w:ascii="Symbol" w:hAnsi="Symbol"/>
      </w:rPr>
    </w:lvl>
    <w:lvl w:ilvl="7" w:tplc="DB18A83C">
      <w:start w:val="1"/>
      <w:numFmt w:val="bullet"/>
      <w:lvlText w:val=""/>
      <w:lvlJc w:val="left"/>
      <w:pPr>
        <w:ind w:left="720" w:hanging="360"/>
      </w:pPr>
      <w:rPr>
        <w:rFonts w:ascii="Symbol" w:hAnsi="Symbol"/>
      </w:rPr>
    </w:lvl>
    <w:lvl w:ilvl="8" w:tplc="A1D4DEEA">
      <w:start w:val="1"/>
      <w:numFmt w:val="bullet"/>
      <w:lvlText w:val=""/>
      <w:lvlJc w:val="left"/>
      <w:pPr>
        <w:ind w:left="720" w:hanging="360"/>
      </w:pPr>
      <w:rPr>
        <w:rFonts w:ascii="Symbol" w:hAnsi="Symbol"/>
      </w:rPr>
    </w:lvl>
  </w:abstractNum>
  <w:abstractNum w:abstractNumId="2" w15:restartNumberingAfterBreak="0">
    <w:nsid w:val="10392047"/>
    <w:multiLevelType w:val="hybridMultilevel"/>
    <w:tmpl w:val="00E0D266"/>
    <w:lvl w:ilvl="0" w:tplc="10B07DFE">
      <w:start w:val="1"/>
      <w:numFmt w:val="bullet"/>
      <w:lvlText w:val=""/>
      <w:lvlJc w:val="left"/>
      <w:pPr>
        <w:ind w:left="720" w:hanging="360"/>
      </w:pPr>
      <w:rPr>
        <w:rFonts w:ascii="Symbol" w:hAnsi="Symbol"/>
      </w:rPr>
    </w:lvl>
    <w:lvl w:ilvl="1" w:tplc="EB42D820">
      <w:start w:val="1"/>
      <w:numFmt w:val="bullet"/>
      <w:lvlText w:val=""/>
      <w:lvlJc w:val="left"/>
      <w:pPr>
        <w:ind w:left="720" w:hanging="360"/>
      </w:pPr>
      <w:rPr>
        <w:rFonts w:ascii="Symbol" w:hAnsi="Symbol"/>
      </w:rPr>
    </w:lvl>
    <w:lvl w:ilvl="2" w:tplc="FDB6F018">
      <w:start w:val="1"/>
      <w:numFmt w:val="bullet"/>
      <w:lvlText w:val=""/>
      <w:lvlJc w:val="left"/>
      <w:pPr>
        <w:ind w:left="720" w:hanging="360"/>
      </w:pPr>
      <w:rPr>
        <w:rFonts w:ascii="Symbol" w:hAnsi="Symbol"/>
      </w:rPr>
    </w:lvl>
    <w:lvl w:ilvl="3" w:tplc="4D6455D8">
      <w:start w:val="1"/>
      <w:numFmt w:val="bullet"/>
      <w:lvlText w:val=""/>
      <w:lvlJc w:val="left"/>
      <w:pPr>
        <w:ind w:left="720" w:hanging="360"/>
      </w:pPr>
      <w:rPr>
        <w:rFonts w:ascii="Symbol" w:hAnsi="Symbol"/>
      </w:rPr>
    </w:lvl>
    <w:lvl w:ilvl="4" w:tplc="B4CA19F4">
      <w:start w:val="1"/>
      <w:numFmt w:val="bullet"/>
      <w:lvlText w:val=""/>
      <w:lvlJc w:val="left"/>
      <w:pPr>
        <w:ind w:left="720" w:hanging="360"/>
      </w:pPr>
      <w:rPr>
        <w:rFonts w:ascii="Symbol" w:hAnsi="Symbol"/>
      </w:rPr>
    </w:lvl>
    <w:lvl w:ilvl="5" w:tplc="E8A82F56">
      <w:start w:val="1"/>
      <w:numFmt w:val="bullet"/>
      <w:lvlText w:val=""/>
      <w:lvlJc w:val="left"/>
      <w:pPr>
        <w:ind w:left="720" w:hanging="360"/>
      </w:pPr>
      <w:rPr>
        <w:rFonts w:ascii="Symbol" w:hAnsi="Symbol"/>
      </w:rPr>
    </w:lvl>
    <w:lvl w:ilvl="6" w:tplc="74BA951E">
      <w:start w:val="1"/>
      <w:numFmt w:val="bullet"/>
      <w:lvlText w:val=""/>
      <w:lvlJc w:val="left"/>
      <w:pPr>
        <w:ind w:left="720" w:hanging="360"/>
      </w:pPr>
      <w:rPr>
        <w:rFonts w:ascii="Symbol" w:hAnsi="Symbol"/>
      </w:rPr>
    </w:lvl>
    <w:lvl w:ilvl="7" w:tplc="32C28F6C">
      <w:start w:val="1"/>
      <w:numFmt w:val="bullet"/>
      <w:lvlText w:val=""/>
      <w:lvlJc w:val="left"/>
      <w:pPr>
        <w:ind w:left="720" w:hanging="360"/>
      </w:pPr>
      <w:rPr>
        <w:rFonts w:ascii="Symbol" w:hAnsi="Symbol"/>
      </w:rPr>
    </w:lvl>
    <w:lvl w:ilvl="8" w:tplc="A2DE9C96">
      <w:start w:val="1"/>
      <w:numFmt w:val="bullet"/>
      <w:lvlText w:val=""/>
      <w:lvlJc w:val="left"/>
      <w:pPr>
        <w:ind w:left="720" w:hanging="360"/>
      </w:pPr>
      <w:rPr>
        <w:rFonts w:ascii="Symbol" w:hAnsi="Symbol"/>
      </w:rPr>
    </w:lvl>
  </w:abstractNum>
  <w:abstractNum w:abstractNumId="3" w15:restartNumberingAfterBreak="0">
    <w:nsid w:val="148C72F7"/>
    <w:multiLevelType w:val="hybridMultilevel"/>
    <w:tmpl w:val="885496FA"/>
    <w:lvl w:ilvl="0" w:tplc="69CE59F2">
      <w:start w:val="1"/>
      <w:numFmt w:val="bullet"/>
      <w:lvlText w:val=""/>
      <w:lvlJc w:val="left"/>
      <w:pPr>
        <w:ind w:left="720" w:hanging="360"/>
      </w:pPr>
      <w:rPr>
        <w:rFonts w:ascii="Symbol" w:hAnsi="Symbol"/>
      </w:rPr>
    </w:lvl>
    <w:lvl w:ilvl="1" w:tplc="F3F23E00">
      <w:start w:val="1"/>
      <w:numFmt w:val="bullet"/>
      <w:lvlText w:val=""/>
      <w:lvlJc w:val="left"/>
      <w:pPr>
        <w:ind w:left="720" w:hanging="360"/>
      </w:pPr>
      <w:rPr>
        <w:rFonts w:ascii="Symbol" w:hAnsi="Symbol"/>
      </w:rPr>
    </w:lvl>
    <w:lvl w:ilvl="2" w:tplc="00DEA840">
      <w:start w:val="1"/>
      <w:numFmt w:val="bullet"/>
      <w:lvlText w:val=""/>
      <w:lvlJc w:val="left"/>
      <w:pPr>
        <w:ind w:left="720" w:hanging="360"/>
      </w:pPr>
      <w:rPr>
        <w:rFonts w:ascii="Symbol" w:hAnsi="Symbol"/>
      </w:rPr>
    </w:lvl>
    <w:lvl w:ilvl="3" w:tplc="18BEB5C2">
      <w:start w:val="1"/>
      <w:numFmt w:val="bullet"/>
      <w:lvlText w:val=""/>
      <w:lvlJc w:val="left"/>
      <w:pPr>
        <w:ind w:left="720" w:hanging="360"/>
      </w:pPr>
      <w:rPr>
        <w:rFonts w:ascii="Symbol" w:hAnsi="Symbol"/>
      </w:rPr>
    </w:lvl>
    <w:lvl w:ilvl="4" w:tplc="8C3A2570">
      <w:start w:val="1"/>
      <w:numFmt w:val="bullet"/>
      <w:lvlText w:val=""/>
      <w:lvlJc w:val="left"/>
      <w:pPr>
        <w:ind w:left="720" w:hanging="360"/>
      </w:pPr>
      <w:rPr>
        <w:rFonts w:ascii="Symbol" w:hAnsi="Symbol"/>
      </w:rPr>
    </w:lvl>
    <w:lvl w:ilvl="5" w:tplc="B94046B8">
      <w:start w:val="1"/>
      <w:numFmt w:val="bullet"/>
      <w:lvlText w:val=""/>
      <w:lvlJc w:val="left"/>
      <w:pPr>
        <w:ind w:left="720" w:hanging="360"/>
      </w:pPr>
      <w:rPr>
        <w:rFonts w:ascii="Symbol" w:hAnsi="Symbol"/>
      </w:rPr>
    </w:lvl>
    <w:lvl w:ilvl="6" w:tplc="6A081390">
      <w:start w:val="1"/>
      <w:numFmt w:val="bullet"/>
      <w:lvlText w:val=""/>
      <w:lvlJc w:val="left"/>
      <w:pPr>
        <w:ind w:left="720" w:hanging="360"/>
      </w:pPr>
      <w:rPr>
        <w:rFonts w:ascii="Symbol" w:hAnsi="Symbol"/>
      </w:rPr>
    </w:lvl>
    <w:lvl w:ilvl="7" w:tplc="C7D269F0">
      <w:start w:val="1"/>
      <w:numFmt w:val="bullet"/>
      <w:lvlText w:val=""/>
      <w:lvlJc w:val="left"/>
      <w:pPr>
        <w:ind w:left="720" w:hanging="360"/>
      </w:pPr>
      <w:rPr>
        <w:rFonts w:ascii="Symbol" w:hAnsi="Symbol"/>
      </w:rPr>
    </w:lvl>
    <w:lvl w:ilvl="8" w:tplc="7C9840C2">
      <w:start w:val="1"/>
      <w:numFmt w:val="bullet"/>
      <w:lvlText w:val=""/>
      <w:lvlJc w:val="left"/>
      <w:pPr>
        <w:ind w:left="720" w:hanging="360"/>
      </w:pPr>
      <w:rPr>
        <w:rFonts w:ascii="Symbol" w:hAnsi="Symbol"/>
      </w:rPr>
    </w:lvl>
  </w:abstractNum>
  <w:abstractNum w:abstractNumId="4" w15:restartNumberingAfterBreak="0">
    <w:nsid w:val="2046550D"/>
    <w:multiLevelType w:val="hybridMultilevel"/>
    <w:tmpl w:val="218AED02"/>
    <w:lvl w:ilvl="0" w:tplc="19506BD6">
      <w:start w:val="1"/>
      <w:numFmt w:val="bullet"/>
      <w:lvlText w:val=""/>
      <w:lvlJc w:val="left"/>
      <w:pPr>
        <w:ind w:left="720" w:hanging="360"/>
      </w:pPr>
      <w:rPr>
        <w:rFonts w:ascii="Symbol" w:hAnsi="Symbol"/>
      </w:rPr>
    </w:lvl>
    <w:lvl w:ilvl="1" w:tplc="86A02FD2">
      <w:start w:val="1"/>
      <w:numFmt w:val="bullet"/>
      <w:lvlText w:val=""/>
      <w:lvlJc w:val="left"/>
      <w:pPr>
        <w:ind w:left="720" w:hanging="360"/>
      </w:pPr>
      <w:rPr>
        <w:rFonts w:ascii="Symbol" w:hAnsi="Symbol"/>
      </w:rPr>
    </w:lvl>
    <w:lvl w:ilvl="2" w:tplc="D0B66A0C">
      <w:start w:val="1"/>
      <w:numFmt w:val="bullet"/>
      <w:lvlText w:val=""/>
      <w:lvlJc w:val="left"/>
      <w:pPr>
        <w:ind w:left="720" w:hanging="360"/>
      </w:pPr>
      <w:rPr>
        <w:rFonts w:ascii="Symbol" w:hAnsi="Symbol"/>
      </w:rPr>
    </w:lvl>
    <w:lvl w:ilvl="3" w:tplc="BA2E08EC">
      <w:start w:val="1"/>
      <w:numFmt w:val="bullet"/>
      <w:lvlText w:val=""/>
      <w:lvlJc w:val="left"/>
      <w:pPr>
        <w:ind w:left="720" w:hanging="360"/>
      </w:pPr>
      <w:rPr>
        <w:rFonts w:ascii="Symbol" w:hAnsi="Symbol"/>
      </w:rPr>
    </w:lvl>
    <w:lvl w:ilvl="4" w:tplc="8CDC7CB6">
      <w:start w:val="1"/>
      <w:numFmt w:val="bullet"/>
      <w:lvlText w:val=""/>
      <w:lvlJc w:val="left"/>
      <w:pPr>
        <w:ind w:left="720" w:hanging="360"/>
      </w:pPr>
      <w:rPr>
        <w:rFonts w:ascii="Symbol" w:hAnsi="Symbol"/>
      </w:rPr>
    </w:lvl>
    <w:lvl w:ilvl="5" w:tplc="F888FA4E">
      <w:start w:val="1"/>
      <w:numFmt w:val="bullet"/>
      <w:lvlText w:val=""/>
      <w:lvlJc w:val="left"/>
      <w:pPr>
        <w:ind w:left="720" w:hanging="360"/>
      </w:pPr>
      <w:rPr>
        <w:rFonts w:ascii="Symbol" w:hAnsi="Symbol"/>
      </w:rPr>
    </w:lvl>
    <w:lvl w:ilvl="6" w:tplc="10665EE6">
      <w:start w:val="1"/>
      <w:numFmt w:val="bullet"/>
      <w:lvlText w:val=""/>
      <w:lvlJc w:val="left"/>
      <w:pPr>
        <w:ind w:left="720" w:hanging="360"/>
      </w:pPr>
      <w:rPr>
        <w:rFonts w:ascii="Symbol" w:hAnsi="Symbol"/>
      </w:rPr>
    </w:lvl>
    <w:lvl w:ilvl="7" w:tplc="2280CE9A">
      <w:start w:val="1"/>
      <w:numFmt w:val="bullet"/>
      <w:lvlText w:val=""/>
      <w:lvlJc w:val="left"/>
      <w:pPr>
        <w:ind w:left="720" w:hanging="360"/>
      </w:pPr>
      <w:rPr>
        <w:rFonts w:ascii="Symbol" w:hAnsi="Symbol"/>
      </w:rPr>
    </w:lvl>
    <w:lvl w:ilvl="8" w:tplc="8A26745A">
      <w:start w:val="1"/>
      <w:numFmt w:val="bullet"/>
      <w:lvlText w:val=""/>
      <w:lvlJc w:val="left"/>
      <w:pPr>
        <w:ind w:left="720" w:hanging="360"/>
      </w:pPr>
      <w:rPr>
        <w:rFonts w:ascii="Symbol" w:hAnsi="Symbol"/>
      </w:rPr>
    </w:lvl>
  </w:abstractNum>
  <w:abstractNum w:abstractNumId="5" w15:restartNumberingAfterBreak="0">
    <w:nsid w:val="2495273B"/>
    <w:multiLevelType w:val="multilevel"/>
    <w:tmpl w:val="79787F56"/>
    <w:numStyleLink w:val="AINumberedList"/>
  </w:abstractNum>
  <w:abstractNum w:abstractNumId="6" w15:restartNumberingAfterBreak="0">
    <w:nsid w:val="24C97DBC"/>
    <w:multiLevelType w:val="hybridMultilevel"/>
    <w:tmpl w:val="C51EB02A"/>
    <w:lvl w:ilvl="0" w:tplc="C074CDDC">
      <w:start w:val="1"/>
      <w:numFmt w:val="bullet"/>
      <w:lvlText w:val=""/>
      <w:lvlJc w:val="left"/>
      <w:pPr>
        <w:ind w:left="1440" w:hanging="360"/>
      </w:pPr>
      <w:rPr>
        <w:rFonts w:ascii="Symbol" w:hAnsi="Symbol"/>
      </w:rPr>
    </w:lvl>
    <w:lvl w:ilvl="1" w:tplc="E968D18A">
      <w:start w:val="1"/>
      <w:numFmt w:val="bullet"/>
      <w:lvlText w:val=""/>
      <w:lvlJc w:val="left"/>
      <w:pPr>
        <w:ind w:left="1440" w:hanging="360"/>
      </w:pPr>
      <w:rPr>
        <w:rFonts w:ascii="Symbol" w:hAnsi="Symbol"/>
      </w:rPr>
    </w:lvl>
    <w:lvl w:ilvl="2" w:tplc="33862914">
      <w:start w:val="1"/>
      <w:numFmt w:val="bullet"/>
      <w:lvlText w:val=""/>
      <w:lvlJc w:val="left"/>
      <w:pPr>
        <w:ind w:left="1440" w:hanging="360"/>
      </w:pPr>
      <w:rPr>
        <w:rFonts w:ascii="Symbol" w:hAnsi="Symbol"/>
      </w:rPr>
    </w:lvl>
    <w:lvl w:ilvl="3" w:tplc="72BC2AA0">
      <w:start w:val="1"/>
      <w:numFmt w:val="bullet"/>
      <w:lvlText w:val=""/>
      <w:lvlJc w:val="left"/>
      <w:pPr>
        <w:ind w:left="1440" w:hanging="360"/>
      </w:pPr>
      <w:rPr>
        <w:rFonts w:ascii="Symbol" w:hAnsi="Symbol"/>
      </w:rPr>
    </w:lvl>
    <w:lvl w:ilvl="4" w:tplc="AC8A95AA">
      <w:start w:val="1"/>
      <w:numFmt w:val="bullet"/>
      <w:lvlText w:val=""/>
      <w:lvlJc w:val="left"/>
      <w:pPr>
        <w:ind w:left="1440" w:hanging="360"/>
      </w:pPr>
      <w:rPr>
        <w:rFonts w:ascii="Symbol" w:hAnsi="Symbol"/>
      </w:rPr>
    </w:lvl>
    <w:lvl w:ilvl="5" w:tplc="3708929A">
      <w:start w:val="1"/>
      <w:numFmt w:val="bullet"/>
      <w:lvlText w:val=""/>
      <w:lvlJc w:val="left"/>
      <w:pPr>
        <w:ind w:left="1440" w:hanging="360"/>
      </w:pPr>
      <w:rPr>
        <w:rFonts w:ascii="Symbol" w:hAnsi="Symbol"/>
      </w:rPr>
    </w:lvl>
    <w:lvl w:ilvl="6" w:tplc="C6F419C4">
      <w:start w:val="1"/>
      <w:numFmt w:val="bullet"/>
      <w:lvlText w:val=""/>
      <w:lvlJc w:val="left"/>
      <w:pPr>
        <w:ind w:left="1440" w:hanging="360"/>
      </w:pPr>
      <w:rPr>
        <w:rFonts w:ascii="Symbol" w:hAnsi="Symbol"/>
      </w:rPr>
    </w:lvl>
    <w:lvl w:ilvl="7" w:tplc="DC402DDE">
      <w:start w:val="1"/>
      <w:numFmt w:val="bullet"/>
      <w:lvlText w:val=""/>
      <w:lvlJc w:val="left"/>
      <w:pPr>
        <w:ind w:left="1440" w:hanging="360"/>
      </w:pPr>
      <w:rPr>
        <w:rFonts w:ascii="Symbol" w:hAnsi="Symbol"/>
      </w:rPr>
    </w:lvl>
    <w:lvl w:ilvl="8" w:tplc="09BCD00A">
      <w:start w:val="1"/>
      <w:numFmt w:val="bullet"/>
      <w:lvlText w:val=""/>
      <w:lvlJc w:val="left"/>
      <w:pPr>
        <w:ind w:left="1440" w:hanging="360"/>
      </w:pPr>
      <w:rPr>
        <w:rFonts w:ascii="Symbol" w:hAnsi="Symbol"/>
      </w:rPr>
    </w:lvl>
  </w:abstractNum>
  <w:abstractNum w:abstractNumId="7"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0461FB"/>
    <w:multiLevelType w:val="multilevel"/>
    <w:tmpl w:val="5B58B218"/>
    <w:numStyleLink w:val="AIBulletList"/>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3A16227F"/>
    <w:multiLevelType w:val="hybridMultilevel"/>
    <w:tmpl w:val="54AA6922"/>
    <w:lvl w:ilvl="0" w:tplc="A072C4C8">
      <w:start w:val="1"/>
      <w:numFmt w:val="bullet"/>
      <w:lvlText w:val=""/>
      <w:lvlJc w:val="left"/>
      <w:pPr>
        <w:ind w:left="720" w:hanging="360"/>
      </w:pPr>
      <w:rPr>
        <w:rFonts w:ascii="Symbol" w:hAnsi="Symbol"/>
      </w:rPr>
    </w:lvl>
    <w:lvl w:ilvl="1" w:tplc="A3CAF00A">
      <w:start w:val="1"/>
      <w:numFmt w:val="bullet"/>
      <w:lvlText w:val=""/>
      <w:lvlJc w:val="left"/>
      <w:pPr>
        <w:ind w:left="720" w:hanging="360"/>
      </w:pPr>
      <w:rPr>
        <w:rFonts w:ascii="Symbol" w:hAnsi="Symbol"/>
      </w:rPr>
    </w:lvl>
    <w:lvl w:ilvl="2" w:tplc="35C2A22A">
      <w:start w:val="1"/>
      <w:numFmt w:val="bullet"/>
      <w:lvlText w:val=""/>
      <w:lvlJc w:val="left"/>
      <w:pPr>
        <w:ind w:left="720" w:hanging="360"/>
      </w:pPr>
      <w:rPr>
        <w:rFonts w:ascii="Symbol" w:hAnsi="Symbol"/>
      </w:rPr>
    </w:lvl>
    <w:lvl w:ilvl="3" w:tplc="C9D2338E">
      <w:start w:val="1"/>
      <w:numFmt w:val="bullet"/>
      <w:lvlText w:val=""/>
      <w:lvlJc w:val="left"/>
      <w:pPr>
        <w:ind w:left="720" w:hanging="360"/>
      </w:pPr>
      <w:rPr>
        <w:rFonts w:ascii="Symbol" w:hAnsi="Symbol"/>
      </w:rPr>
    </w:lvl>
    <w:lvl w:ilvl="4" w:tplc="3EC2E9AE">
      <w:start w:val="1"/>
      <w:numFmt w:val="bullet"/>
      <w:lvlText w:val=""/>
      <w:lvlJc w:val="left"/>
      <w:pPr>
        <w:ind w:left="720" w:hanging="360"/>
      </w:pPr>
      <w:rPr>
        <w:rFonts w:ascii="Symbol" w:hAnsi="Symbol"/>
      </w:rPr>
    </w:lvl>
    <w:lvl w:ilvl="5" w:tplc="526C5FE6">
      <w:start w:val="1"/>
      <w:numFmt w:val="bullet"/>
      <w:lvlText w:val=""/>
      <w:lvlJc w:val="left"/>
      <w:pPr>
        <w:ind w:left="720" w:hanging="360"/>
      </w:pPr>
      <w:rPr>
        <w:rFonts w:ascii="Symbol" w:hAnsi="Symbol"/>
      </w:rPr>
    </w:lvl>
    <w:lvl w:ilvl="6" w:tplc="7CB6B766">
      <w:start w:val="1"/>
      <w:numFmt w:val="bullet"/>
      <w:lvlText w:val=""/>
      <w:lvlJc w:val="left"/>
      <w:pPr>
        <w:ind w:left="720" w:hanging="360"/>
      </w:pPr>
      <w:rPr>
        <w:rFonts w:ascii="Symbol" w:hAnsi="Symbol"/>
      </w:rPr>
    </w:lvl>
    <w:lvl w:ilvl="7" w:tplc="4F78172C">
      <w:start w:val="1"/>
      <w:numFmt w:val="bullet"/>
      <w:lvlText w:val=""/>
      <w:lvlJc w:val="left"/>
      <w:pPr>
        <w:ind w:left="720" w:hanging="360"/>
      </w:pPr>
      <w:rPr>
        <w:rFonts w:ascii="Symbol" w:hAnsi="Symbol"/>
      </w:rPr>
    </w:lvl>
    <w:lvl w:ilvl="8" w:tplc="4E2C7A38">
      <w:start w:val="1"/>
      <w:numFmt w:val="bullet"/>
      <w:lvlText w:val=""/>
      <w:lvlJc w:val="left"/>
      <w:pPr>
        <w:ind w:left="720" w:hanging="360"/>
      </w:pPr>
      <w:rPr>
        <w:rFonts w:ascii="Symbol" w:hAnsi="Symbol"/>
      </w:rPr>
    </w:lvl>
  </w:abstractNum>
  <w:abstractNum w:abstractNumId="14" w15:restartNumberingAfterBreak="0">
    <w:nsid w:val="422B40D7"/>
    <w:multiLevelType w:val="hybridMultilevel"/>
    <w:tmpl w:val="6974DE52"/>
    <w:lvl w:ilvl="0" w:tplc="6C14C182">
      <w:start w:val="1"/>
      <w:numFmt w:val="bullet"/>
      <w:lvlText w:val=""/>
      <w:lvlJc w:val="left"/>
      <w:pPr>
        <w:ind w:left="1440" w:hanging="360"/>
      </w:pPr>
      <w:rPr>
        <w:rFonts w:ascii="Symbol" w:hAnsi="Symbol"/>
      </w:rPr>
    </w:lvl>
    <w:lvl w:ilvl="1" w:tplc="3EFA4B60">
      <w:start w:val="1"/>
      <w:numFmt w:val="bullet"/>
      <w:lvlText w:val=""/>
      <w:lvlJc w:val="left"/>
      <w:pPr>
        <w:ind w:left="1440" w:hanging="360"/>
      </w:pPr>
      <w:rPr>
        <w:rFonts w:ascii="Symbol" w:hAnsi="Symbol"/>
      </w:rPr>
    </w:lvl>
    <w:lvl w:ilvl="2" w:tplc="29644A86">
      <w:start w:val="1"/>
      <w:numFmt w:val="bullet"/>
      <w:lvlText w:val=""/>
      <w:lvlJc w:val="left"/>
      <w:pPr>
        <w:ind w:left="1440" w:hanging="360"/>
      </w:pPr>
      <w:rPr>
        <w:rFonts w:ascii="Symbol" w:hAnsi="Symbol"/>
      </w:rPr>
    </w:lvl>
    <w:lvl w:ilvl="3" w:tplc="65A4E046">
      <w:start w:val="1"/>
      <w:numFmt w:val="bullet"/>
      <w:lvlText w:val=""/>
      <w:lvlJc w:val="left"/>
      <w:pPr>
        <w:ind w:left="1440" w:hanging="360"/>
      </w:pPr>
      <w:rPr>
        <w:rFonts w:ascii="Symbol" w:hAnsi="Symbol"/>
      </w:rPr>
    </w:lvl>
    <w:lvl w:ilvl="4" w:tplc="6C682FCE">
      <w:start w:val="1"/>
      <w:numFmt w:val="bullet"/>
      <w:lvlText w:val=""/>
      <w:lvlJc w:val="left"/>
      <w:pPr>
        <w:ind w:left="1440" w:hanging="360"/>
      </w:pPr>
      <w:rPr>
        <w:rFonts w:ascii="Symbol" w:hAnsi="Symbol"/>
      </w:rPr>
    </w:lvl>
    <w:lvl w:ilvl="5" w:tplc="817622DA">
      <w:start w:val="1"/>
      <w:numFmt w:val="bullet"/>
      <w:lvlText w:val=""/>
      <w:lvlJc w:val="left"/>
      <w:pPr>
        <w:ind w:left="1440" w:hanging="360"/>
      </w:pPr>
      <w:rPr>
        <w:rFonts w:ascii="Symbol" w:hAnsi="Symbol"/>
      </w:rPr>
    </w:lvl>
    <w:lvl w:ilvl="6" w:tplc="584CE95A">
      <w:start w:val="1"/>
      <w:numFmt w:val="bullet"/>
      <w:lvlText w:val=""/>
      <w:lvlJc w:val="left"/>
      <w:pPr>
        <w:ind w:left="1440" w:hanging="360"/>
      </w:pPr>
      <w:rPr>
        <w:rFonts w:ascii="Symbol" w:hAnsi="Symbol"/>
      </w:rPr>
    </w:lvl>
    <w:lvl w:ilvl="7" w:tplc="D43232EE">
      <w:start w:val="1"/>
      <w:numFmt w:val="bullet"/>
      <w:lvlText w:val=""/>
      <w:lvlJc w:val="left"/>
      <w:pPr>
        <w:ind w:left="1440" w:hanging="360"/>
      </w:pPr>
      <w:rPr>
        <w:rFonts w:ascii="Symbol" w:hAnsi="Symbol"/>
      </w:rPr>
    </w:lvl>
    <w:lvl w:ilvl="8" w:tplc="2D847B6C">
      <w:start w:val="1"/>
      <w:numFmt w:val="bullet"/>
      <w:lvlText w:val=""/>
      <w:lvlJc w:val="left"/>
      <w:pPr>
        <w:ind w:left="1440" w:hanging="360"/>
      </w:pPr>
      <w:rPr>
        <w:rFonts w:ascii="Symbol" w:hAnsi="Symbol"/>
      </w:rPr>
    </w:lvl>
  </w:abstractNum>
  <w:abstractNum w:abstractNumId="15" w15:restartNumberingAfterBreak="0">
    <w:nsid w:val="456452DF"/>
    <w:multiLevelType w:val="multilevel"/>
    <w:tmpl w:val="5B58B218"/>
    <w:numStyleLink w:val="AIBulletList"/>
  </w:abstractNum>
  <w:abstractNum w:abstractNumId="16" w15:restartNumberingAfterBreak="0">
    <w:nsid w:val="49631CF0"/>
    <w:multiLevelType w:val="hybridMultilevel"/>
    <w:tmpl w:val="98C2E318"/>
    <w:lvl w:ilvl="0" w:tplc="BC3CCE62">
      <w:start w:val="1"/>
      <w:numFmt w:val="bullet"/>
      <w:lvlText w:val=""/>
      <w:lvlJc w:val="left"/>
      <w:pPr>
        <w:ind w:left="720" w:hanging="360"/>
      </w:pPr>
      <w:rPr>
        <w:rFonts w:ascii="Symbol" w:hAnsi="Symbol"/>
      </w:rPr>
    </w:lvl>
    <w:lvl w:ilvl="1" w:tplc="038EA000">
      <w:start w:val="1"/>
      <w:numFmt w:val="bullet"/>
      <w:lvlText w:val=""/>
      <w:lvlJc w:val="left"/>
      <w:pPr>
        <w:ind w:left="720" w:hanging="360"/>
      </w:pPr>
      <w:rPr>
        <w:rFonts w:ascii="Symbol" w:hAnsi="Symbol"/>
      </w:rPr>
    </w:lvl>
    <w:lvl w:ilvl="2" w:tplc="C9820500">
      <w:start w:val="1"/>
      <w:numFmt w:val="bullet"/>
      <w:lvlText w:val=""/>
      <w:lvlJc w:val="left"/>
      <w:pPr>
        <w:ind w:left="720" w:hanging="360"/>
      </w:pPr>
      <w:rPr>
        <w:rFonts w:ascii="Symbol" w:hAnsi="Symbol"/>
      </w:rPr>
    </w:lvl>
    <w:lvl w:ilvl="3" w:tplc="262E2390">
      <w:start w:val="1"/>
      <w:numFmt w:val="bullet"/>
      <w:lvlText w:val=""/>
      <w:lvlJc w:val="left"/>
      <w:pPr>
        <w:ind w:left="720" w:hanging="360"/>
      </w:pPr>
      <w:rPr>
        <w:rFonts w:ascii="Symbol" w:hAnsi="Symbol"/>
      </w:rPr>
    </w:lvl>
    <w:lvl w:ilvl="4" w:tplc="D090E572">
      <w:start w:val="1"/>
      <w:numFmt w:val="bullet"/>
      <w:lvlText w:val=""/>
      <w:lvlJc w:val="left"/>
      <w:pPr>
        <w:ind w:left="720" w:hanging="360"/>
      </w:pPr>
      <w:rPr>
        <w:rFonts w:ascii="Symbol" w:hAnsi="Symbol"/>
      </w:rPr>
    </w:lvl>
    <w:lvl w:ilvl="5" w:tplc="F38CE13E">
      <w:start w:val="1"/>
      <w:numFmt w:val="bullet"/>
      <w:lvlText w:val=""/>
      <w:lvlJc w:val="left"/>
      <w:pPr>
        <w:ind w:left="720" w:hanging="360"/>
      </w:pPr>
      <w:rPr>
        <w:rFonts w:ascii="Symbol" w:hAnsi="Symbol"/>
      </w:rPr>
    </w:lvl>
    <w:lvl w:ilvl="6" w:tplc="CBEA4B1A">
      <w:start w:val="1"/>
      <w:numFmt w:val="bullet"/>
      <w:lvlText w:val=""/>
      <w:lvlJc w:val="left"/>
      <w:pPr>
        <w:ind w:left="720" w:hanging="360"/>
      </w:pPr>
      <w:rPr>
        <w:rFonts w:ascii="Symbol" w:hAnsi="Symbol"/>
      </w:rPr>
    </w:lvl>
    <w:lvl w:ilvl="7" w:tplc="A7E6D404">
      <w:start w:val="1"/>
      <w:numFmt w:val="bullet"/>
      <w:lvlText w:val=""/>
      <w:lvlJc w:val="left"/>
      <w:pPr>
        <w:ind w:left="720" w:hanging="360"/>
      </w:pPr>
      <w:rPr>
        <w:rFonts w:ascii="Symbol" w:hAnsi="Symbol"/>
      </w:rPr>
    </w:lvl>
    <w:lvl w:ilvl="8" w:tplc="3DAAFFF6">
      <w:start w:val="1"/>
      <w:numFmt w:val="bullet"/>
      <w:lvlText w:val=""/>
      <w:lvlJc w:val="left"/>
      <w:pPr>
        <w:ind w:left="720" w:hanging="360"/>
      </w:pPr>
      <w:rPr>
        <w:rFonts w:ascii="Symbol" w:hAnsi="Symbol"/>
      </w:rPr>
    </w:lvl>
  </w:abstractNum>
  <w:abstractNum w:abstractNumId="17" w15:restartNumberingAfterBreak="0">
    <w:nsid w:val="4A107A4C"/>
    <w:multiLevelType w:val="multilevel"/>
    <w:tmpl w:val="5B58B218"/>
    <w:numStyleLink w:val="AIBulletList"/>
  </w:abstractNum>
  <w:abstractNum w:abstractNumId="18"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28642F"/>
    <w:multiLevelType w:val="hybridMultilevel"/>
    <w:tmpl w:val="4DD447D0"/>
    <w:lvl w:ilvl="0" w:tplc="508C819C">
      <w:start w:val="1"/>
      <w:numFmt w:val="bullet"/>
      <w:lvlText w:val=""/>
      <w:lvlJc w:val="left"/>
      <w:pPr>
        <w:ind w:left="720" w:hanging="360"/>
      </w:pPr>
      <w:rPr>
        <w:rFonts w:ascii="Symbol" w:hAnsi="Symbol"/>
      </w:rPr>
    </w:lvl>
    <w:lvl w:ilvl="1" w:tplc="E01876EC">
      <w:start w:val="1"/>
      <w:numFmt w:val="bullet"/>
      <w:lvlText w:val=""/>
      <w:lvlJc w:val="left"/>
      <w:pPr>
        <w:ind w:left="720" w:hanging="360"/>
      </w:pPr>
      <w:rPr>
        <w:rFonts w:ascii="Symbol" w:hAnsi="Symbol"/>
      </w:rPr>
    </w:lvl>
    <w:lvl w:ilvl="2" w:tplc="9D3CB3E8">
      <w:start w:val="1"/>
      <w:numFmt w:val="bullet"/>
      <w:lvlText w:val=""/>
      <w:lvlJc w:val="left"/>
      <w:pPr>
        <w:ind w:left="720" w:hanging="360"/>
      </w:pPr>
      <w:rPr>
        <w:rFonts w:ascii="Symbol" w:hAnsi="Symbol"/>
      </w:rPr>
    </w:lvl>
    <w:lvl w:ilvl="3" w:tplc="5088C3F0">
      <w:start w:val="1"/>
      <w:numFmt w:val="bullet"/>
      <w:lvlText w:val=""/>
      <w:lvlJc w:val="left"/>
      <w:pPr>
        <w:ind w:left="720" w:hanging="360"/>
      </w:pPr>
      <w:rPr>
        <w:rFonts w:ascii="Symbol" w:hAnsi="Symbol"/>
      </w:rPr>
    </w:lvl>
    <w:lvl w:ilvl="4" w:tplc="83FE3AD2">
      <w:start w:val="1"/>
      <w:numFmt w:val="bullet"/>
      <w:lvlText w:val=""/>
      <w:lvlJc w:val="left"/>
      <w:pPr>
        <w:ind w:left="720" w:hanging="360"/>
      </w:pPr>
      <w:rPr>
        <w:rFonts w:ascii="Symbol" w:hAnsi="Symbol"/>
      </w:rPr>
    </w:lvl>
    <w:lvl w:ilvl="5" w:tplc="04C43502">
      <w:start w:val="1"/>
      <w:numFmt w:val="bullet"/>
      <w:lvlText w:val=""/>
      <w:lvlJc w:val="left"/>
      <w:pPr>
        <w:ind w:left="720" w:hanging="360"/>
      </w:pPr>
      <w:rPr>
        <w:rFonts w:ascii="Symbol" w:hAnsi="Symbol"/>
      </w:rPr>
    </w:lvl>
    <w:lvl w:ilvl="6" w:tplc="0E24DF14">
      <w:start w:val="1"/>
      <w:numFmt w:val="bullet"/>
      <w:lvlText w:val=""/>
      <w:lvlJc w:val="left"/>
      <w:pPr>
        <w:ind w:left="720" w:hanging="360"/>
      </w:pPr>
      <w:rPr>
        <w:rFonts w:ascii="Symbol" w:hAnsi="Symbol"/>
      </w:rPr>
    </w:lvl>
    <w:lvl w:ilvl="7" w:tplc="854AE3C8">
      <w:start w:val="1"/>
      <w:numFmt w:val="bullet"/>
      <w:lvlText w:val=""/>
      <w:lvlJc w:val="left"/>
      <w:pPr>
        <w:ind w:left="720" w:hanging="360"/>
      </w:pPr>
      <w:rPr>
        <w:rFonts w:ascii="Symbol" w:hAnsi="Symbol"/>
      </w:rPr>
    </w:lvl>
    <w:lvl w:ilvl="8" w:tplc="2D6019DC">
      <w:start w:val="1"/>
      <w:numFmt w:val="bullet"/>
      <w:lvlText w:val=""/>
      <w:lvlJc w:val="left"/>
      <w:pPr>
        <w:ind w:left="720" w:hanging="360"/>
      </w:pPr>
      <w:rPr>
        <w:rFonts w:ascii="Symbol" w:hAnsi="Symbol"/>
      </w:rPr>
    </w:lvl>
  </w:abstractNum>
  <w:abstractNum w:abstractNumId="20" w15:restartNumberingAfterBreak="0">
    <w:nsid w:val="51E8703C"/>
    <w:multiLevelType w:val="hybridMultilevel"/>
    <w:tmpl w:val="1008611E"/>
    <w:lvl w:ilvl="0" w:tplc="4980071A">
      <w:start w:val="1"/>
      <w:numFmt w:val="bullet"/>
      <w:lvlText w:val=""/>
      <w:lvlJc w:val="left"/>
      <w:pPr>
        <w:ind w:left="720" w:hanging="360"/>
      </w:pPr>
      <w:rPr>
        <w:rFonts w:ascii="Symbol" w:hAnsi="Symbol"/>
      </w:rPr>
    </w:lvl>
    <w:lvl w:ilvl="1" w:tplc="C7465FD4">
      <w:start w:val="1"/>
      <w:numFmt w:val="bullet"/>
      <w:lvlText w:val=""/>
      <w:lvlJc w:val="left"/>
      <w:pPr>
        <w:ind w:left="720" w:hanging="360"/>
      </w:pPr>
      <w:rPr>
        <w:rFonts w:ascii="Symbol" w:hAnsi="Symbol"/>
      </w:rPr>
    </w:lvl>
    <w:lvl w:ilvl="2" w:tplc="AC80557E">
      <w:start w:val="1"/>
      <w:numFmt w:val="bullet"/>
      <w:lvlText w:val=""/>
      <w:lvlJc w:val="left"/>
      <w:pPr>
        <w:ind w:left="720" w:hanging="360"/>
      </w:pPr>
      <w:rPr>
        <w:rFonts w:ascii="Symbol" w:hAnsi="Symbol"/>
      </w:rPr>
    </w:lvl>
    <w:lvl w:ilvl="3" w:tplc="3BEE9D3A">
      <w:start w:val="1"/>
      <w:numFmt w:val="bullet"/>
      <w:lvlText w:val=""/>
      <w:lvlJc w:val="left"/>
      <w:pPr>
        <w:ind w:left="720" w:hanging="360"/>
      </w:pPr>
      <w:rPr>
        <w:rFonts w:ascii="Symbol" w:hAnsi="Symbol"/>
      </w:rPr>
    </w:lvl>
    <w:lvl w:ilvl="4" w:tplc="6500297C">
      <w:start w:val="1"/>
      <w:numFmt w:val="bullet"/>
      <w:lvlText w:val=""/>
      <w:lvlJc w:val="left"/>
      <w:pPr>
        <w:ind w:left="720" w:hanging="360"/>
      </w:pPr>
      <w:rPr>
        <w:rFonts w:ascii="Symbol" w:hAnsi="Symbol"/>
      </w:rPr>
    </w:lvl>
    <w:lvl w:ilvl="5" w:tplc="C04CB718">
      <w:start w:val="1"/>
      <w:numFmt w:val="bullet"/>
      <w:lvlText w:val=""/>
      <w:lvlJc w:val="left"/>
      <w:pPr>
        <w:ind w:left="720" w:hanging="360"/>
      </w:pPr>
      <w:rPr>
        <w:rFonts w:ascii="Symbol" w:hAnsi="Symbol"/>
      </w:rPr>
    </w:lvl>
    <w:lvl w:ilvl="6" w:tplc="AA144DB4">
      <w:start w:val="1"/>
      <w:numFmt w:val="bullet"/>
      <w:lvlText w:val=""/>
      <w:lvlJc w:val="left"/>
      <w:pPr>
        <w:ind w:left="720" w:hanging="360"/>
      </w:pPr>
      <w:rPr>
        <w:rFonts w:ascii="Symbol" w:hAnsi="Symbol"/>
      </w:rPr>
    </w:lvl>
    <w:lvl w:ilvl="7" w:tplc="666EE60E">
      <w:start w:val="1"/>
      <w:numFmt w:val="bullet"/>
      <w:lvlText w:val=""/>
      <w:lvlJc w:val="left"/>
      <w:pPr>
        <w:ind w:left="720" w:hanging="360"/>
      </w:pPr>
      <w:rPr>
        <w:rFonts w:ascii="Symbol" w:hAnsi="Symbol"/>
      </w:rPr>
    </w:lvl>
    <w:lvl w:ilvl="8" w:tplc="257A1396">
      <w:start w:val="1"/>
      <w:numFmt w:val="bullet"/>
      <w:lvlText w:val=""/>
      <w:lvlJc w:val="left"/>
      <w:pPr>
        <w:ind w:left="720" w:hanging="360"/>
      </w:pPr>
      <w:rPr>
        <w:rFonts w:ascii="Symbol" w:hAnsi="Symbol"/>
      </w:rPr>
    </w:lvl>
  </w:abstractNum>
  <w:abstractNum w:abstractNumId="2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7B533B"/>
    <w:multiLevelType w:val="hybridMultilevel"/>
    <w:tmpl w:val="83E09A2C"/>
    <w:lvl w:ilvl="0" w:tplc="F8A8C89C">
      <w:start w:val="1"/>
      <w:numFmt w:val="bullet"/>
      <w:lvlText w:val=""/>
      <w:lvlJc w:val="left"/>
      <w:pPr>
        <w:ind w:left="1440" w:hanging="360"/>
      </w:pPr>
      <w:rPr>
        <w:rFonts w:ascii="Symbol" w:hAnsi="Symbol"/>
      </w:rPr>
    </w:lvl>
    <w:lvl w:ilvl="1" w:tplc="B6AA1850">
      <w:start w:val="1"/>
      <w:numFmt w:val="bullet"/>
      <w:lvlText w:val=""/>
      <w:lvlJc w:val="left"/>
      <w:pPr>
        <w:ind w:left="1440" w:hanging="360"/>
      </w:pPr>
      <w:rPr>
        <w:rFonts w:ascii="Symbol" w:hAnsi="Symbol"/>
      </w:rPr>
    </w:lvl>
    <w:lvl w:ilvl="2" w:tplc="3CC6F458">
      <w:start w:val="1"/>
      <w:numFmt w:val="bullet"/>
      <w:lvlText w:val=""/>
      <w:lvlJc w:val="left"/>
      <w:pPr>
        <w:ind w:left="1440" w:hanging="360"/>
      </w:pPr>
      <w:rPr>
        <w:rFonts w:ascii="Symbol" w:hAnsi="Symbol"/>
      </w:rPr>
    </w:lvl>
    <w:lvl w:ilvl="3" w:tplc="6C92A4C6">
      <w:start w:val="1"/>
      <w:numFmt w:val="bullet"/>
      <w:lvlText w:val=""/>
      <w:lvlJc w:val="left"/>
      <w:pPr>
        <w:ind w:left="1440" w:hanging="360"/>
      </w:pPr>
      <w:rPr>
        <w:rFonts w:ascii="Symbol" w:hAnsi="Symbol"/>
      </w:rPr>
    </w:lvl>
    <w:lvl w:ilvl="4" w:tplc="D062BB26">
      <w:start w:val="1"/>
      <w:numFmt w:val="bullet"/>
      <w:lvlText w:val=""/>
      <w:lvlJc w:val="left"/>
      <w:pPr>
        <w:ind w:left="1440" w:hanging="360"/>
      </w:pPr>
      <w:rPr>
        <w:rFonts w:ascii="Symbol" w:hAnsi="Symbol"/>
      </w:rPr>
    </w:lvl>
    <w:lvl w:ilvl="5" w:tplc="137E4232">
      <w:start w:val="1"/>
      <w:numFmt w:val="bullet"/>
      <w:lvlText w:val=""/>
      <w:lvlJc w:val="left"/>
      <w:pPr>
        <w:ind w:left="1440" w:hanging="360"/>
      </w:pPr>
      <w:rPr>
        <w:rFonts w:ascii="Symbol" w:hAnsi="Symbol"/>
      </w:rPr>
    </w:lvl>
    <w:lvl w:ilvl="6" w:tplc="DE922696">
      <w:start w:val="1"/>
      <w:numFmt w:val="bullet"/>
      <w:lvlText w:val=""/>
      <w:lvlJc w:val="left"/>
      <w:pPr>
        <w:ind w:left="1440" w:hanging="360"/>
      </w:pPr>
      <w:rPr>
        <w:rFonts w:ascii="Symbol" w:hAnsi="Symbol"/>
      </w:rPr>
    </w:lvl>
    <w:lvl w:ilvl="7" w:tplc="BAF2587A">
      <w:start w:val="1"/>
      <w:numFmt w:val="bullet"/>
      <w:lvlText w:val=""/>
      <w:lvlJc w:val="left"/>
      <w:pPr>
        <w:ind w:left="1440" w:hanging="360"/>
      </w:pPr>
      <w:rPr>
        <w:rFonts w:ascii="Symbol" w:hAnsi="Symbol"/>
      </w:rPr>
    </w:lvl>
    <w:lvl w:ilvl="8" w:tplc="A2D6689E">
      <w:start w:val="1"/>
      <w:numFmt w:val="bullet"/>
      <w:lvlText w:val=""/>
      <w:lvlJc w:val="left"/>
      <w:pPr>
        <w:ind w:left="1440" w:hanging="360"/>
      </w:pPr>
      <w:rPr>
        <w:rFonts w:ascii="Symbol" w:hAnsi="Symbol"/>
      </w:rPr>
    </w:lvl>
  </w:abstractNum>
  <w:abstractNum w:abstractNumId="23" w15:restartNumberingAfterBreak="0">
    <w:nsid w:val="54A6286D"/>
    <w:multiLevelType w:val="hybridMultilevel"/>
    <w:tmpl w:val="121E5C84"/>
    <w:lvl w:ilvl="0" w:tplc="A6DA6D6C">
      <w:start w:val="1"/>
      <w:numFmt w:val="bullet"/>
      <w:lvlText w:val=""/>
      <w:lvlJc w:val="left"/>
      <w:pPr>
        <w:ind w:left="720" w:hanging="360"/>
      </w:pPr>
      <w:rPr>
        <w:rFonts w:ascii="Symbol" w:hAnsi="Symbol"/>
      </w:rPr>
    </w:lvl>
    <w:lvl w:ilvl="1" w:tplc="4C90A8A4">
      <w:start w:val="1"/>
      <w:numFmt w:val="bullet"/>
      <w:lvlText w:val=""/>
      <w:lvlJc w:val="left"/>
      <w:pPr>
        <w:ind w:left="720" w:hanging="360"/>
      </w:pPr>
      <w:rPr>
        <w:rFonts w:ascii="Symbol" w:hAnsi="Symbol"/>
      </w:rPr>
    </w:lvl>
    <w:lvl w:ilvl="2" w:tplc="1D023490">
      <w:start w:val="1"/>
      <w:numFmt w:val="bullet"/>
      <w:lvlText w:val=""/>
      <w:lvlJc w:val="left"/>
      <w:pPr>
        <w:ind w:left="720" w:hanging="360"/>
      </w:pPr>
      <w:rPr>
        <w:rFonts w:ascii="Symbol" w:hAnsi="Symbol"/>
      </w:rPr>
    </w:lvl>
    <w:lvl w:ilvl="3" w:tplc="E03E68F8">
      <w:start w:val="1"/>
      <w:numFmt w:val="bullet"/>
      <w:lvlText w:val=""/>
      <w:lvlJc w:val="left"/>
      <w:pPr>
        <w:ind w:left="720" w:hanging="360"/>
      </w:pPr>
      <w:rPr>
        <w:rFonts w:ascii="Symbol" w:hAnsi="Symbol"/>
      </w:rPr>
    </w:lvl>
    <w:lvl w:ilvl="4" w:tplc="6D0C0476">
      <w:start w:val="1"/>
      <w:numFmt w:val="bullet"/>
      <w:lvlText w:val=""/>
      <w:lvlJc w:val="left"/>
      <w:pPr>
        <w:ind w:left="720" w:hanging="360"/>
      </w:pPr>
      <w:rPr>
        <w:rFonts w:ascii="Symbol" w:hAnsi="Symbol"/>
      </w:rPr>
    </w:lvl>
    <w:lvl w:ilvl="5" w:tplc="83783474">
      <w:start w:val="1"/>
      <w:numFmt w:val="bullet"/>
      <w:lvlText w:val=""/>
      <w:lvlJc w:val="left"/>
      <w:pPr>
        <w:ind w:left="720" w:hanging="360"/>
      </w:pPr>
      <w:rPr>
        <w:rFonts w:ascii="Symbol" w:hAnsi="Symbol"/>
      </w:rPr>
    </w:lvl>
    <w:lvl w:ilvl="6" w:tplc="CAD01C68">
      <w:start w:val="1"/>
      <w:numFmt w:val="bullet"/>
      <w:lvlText w:val=""/>
      <w:lvlJc w:val="left"/>
      <w:pPr>
        <w:ind w:left="720" w:hanging="360"/>
      </w:pPr>
      <w:rPr>
        <w:rFonts w:ascii="Symbol" w:hAnsi="Symbol"/>
      </w:rPr>
    </w:lvl>
    <w:lvl w:ilvl="7" w:tplc="3D6E3876">
      <w:start w:val="1"/>
      <w:numFmt w:val="bullet"/>
      <w:lvlText w:val=""/>
      <w:lvlJc w:val="left"/>
      <w:pPr>
        <w:ind w:left="720" w:hanging="360"/>
      </w:pPr>
      <w:rPr>
        <w:rFonts w:ascii="Symbol" w:hAnsi="Symbol"/>
      </w:rPr>
    </w:lvl>
    <w:lvl w:ilvl="8" w:tplc="8F8C6F3A">
      <w:start w:val="1"/>
      <w:numFmt w:val="bullet"/>
      <w:lvlText w:val=""/>
      <w:lvlJc w:val="left"/>
      <w:pPr>
        <w:ind w:left="720" w:hanging="360"/>
      </w:pPr>
      <w:rPr>
        <w:rFonts w:ascii="Symbol" w:hAnsi="Symbol"/>
      </w:rPr>
    </w:lvl>
  </w:abstractNum>
  <w:abstractNum w:abstractNumId="24" w15:restartNumberingAfterBreak="0">
    <w:nsid w:val="597C2480"/>
    <w:multiLevelType w:val="multilevel"/>
    <w:tmpl w:val="79787F56"/>
    <w:numStyleLink w:val="AINumberedList"/>
  </w:abstractNum>
  <w:abstractNum w:abstractNumId="25" w15:restartNumberingAfterBreak="0">
    <w:nsid w:val="620B112B"/>
    <w:multiLevelType w:val="multilevel"/>
    <w:tmpl w:val="5B58B218"/>
    <w:numStyleLink w:val="AIBulletList"/>
  </w:abstractNum>
  <w:abstractNum w:abstractNumId="26" w15:restartNumberingAfterBreak="0">
    <w:nsid w:val="62C02902"/>
    <w:multiLevelType w:val="hybridMultilevel"/>
    <w:tmpl w:val="CC428686"/>
    <w:lvl w:ilvl="0" w:tplc="2650589A">
      <w:start w:val="1"/>
      <w:numFmt w:val="bullet"/>
      <w:lvlText w:val=""/>
      <w:lvlJc w:val="left"/>
      <w:pPr>
        <w:ind w:left="720" w:hanging="360"/>
      </w:pPr>
      <w:rPr>
        <w:rFonts w:ascii="Symbol" w:hAnsi="Symbol"/>
      </w:rPr>
    </w:lvl>
    <w:lvl w:ilvl="1" w:tplc="7F0C60FE">
      <w:start w:val="1"/>
      <w:numFmt w:val="bullet"/>
      <w:lvlText w:val=""/>
      <w:lvlJc w:val="left"/>
      <w:pPr>
        <w:ind w:left="720" w:hanging="360"/>
      </w:pPr>
      <w:rPr>
        <w:rFonts w:ascii="Symbol" w:hAnsi="Symbol"/>
      </w:rPr>
    </w:lvl>
    <w:lvl w:ilvl="2" w:tplc="5C3E34DE">
      <w:start w:val="1"/>
      <w:numFmt w:val="bullet"/>
      <w:lvlText w:val=""/>
      <w:lvlJc w:val="left"/>
      <w:pPr>
        <w:ind w:left="720" w:hanging="360"/>
      </w:pPr>
      <w:rPr>
        <w:rFonts w:ascii="Symbol" w:hAnsi="Symbol"/>
      </w:rPr>
    </w:lvl>
    <w:lvl w:ilvl="3" w:tplc="AB764F6A">
      <w:start w:val="1"/>
      <w:numFmt w:val="bullet"/>
      <w:lvlText w:val=""/>
      <w:lvlJc w:val="left"/>
      <w:pPr>
        <w:ind w:left="720" w:hanging="360"/>
      </w:pPr>
      <w:rPr>
        <w:rFonts w:ascii="Symbol" w:hAnsi="Symbol"/>
      </w:rPr>
    </w:lvl>
    <w:lvl w:ilvl="4" w:tplc="0E2CFB60">
      <w:start w:val="1"/>
      <w:numFmt w:val="bullet"/>
      <w:lvlText w:val=""/>
      <w:lvlJc w:val="left"/>
      <w:pPr>
        <w:ind w:left="720" w:hanging="360"/>
      </w:pPr>
      <w:rPr>
        <w:rFonts w:ascii="Symbol" w:hAnsi="Symbol"/>
      </w:rPr>
    </w:lvl>
    <w:lvl w:ilvl="5" w:tplc="5692A89C">
      <w:start w:val="1"/>
      <w:numFmt w:val="bullet"/>
      <w:lvlText w:val=""/>
      <w:lvlJc w:val="left"/>
      <w:pPr>
        <w:ind w:left="720" w:hanging="360"/>
      </w:pPr>
      <w:rPr>
        <w:rFonts w:ascii="Symbol" w:hAnsi="Symbol"/>
      </w:rPr>
    </w:lvl>
    <w:lvl w:ilvl="6" w:tplc="E16EC1DC">
      <w:start w:val="1"/>
      <w:numFmt w:val="bullet"/>
      <w:lvlText w:val=""/>
      <w:lvlJc w:val="left"/>
      <w:pPr>
        <w:ind w:left="720" w:hanging="360"/>
      </w:pPr>
      <w:rPr>
        <w:rFonts w:ascii="Symbol" w:hAnsi="Symbol"/>
      </w:rPr>
    </w:lvl>
    <w:lvl w:ilvl="7" w:tplc="CC2645E2">
      <w:start w:val="1"/>
      <w:numFmt w:val="bullet"/>
      <w:lvlText w:val=""/>
      <w:lvlJc w:val="left"/>
      <w:pPr>
        <w:ind w:left="720" w:hanging="360"/>
      </w:pPr>
      <w:rPr>
        <w:rFonts w:ascii="Symbol" w:hAnsi="Symbol"/>
      </w:rPr>
    </w:lvl>
    <w:lvl w:ilvl="8" w:tplc="556209B8">
      <w:start w:val="1"/>
      <w:numFmt w:val="bullet"/>
      <w:lvlText w:val=""/>
      <w:lvlJc w:val="left"/>
      <w:pPr>
        <w:ind w:left="720" w:hanging="360"/>
      </w:pPr>
      <w:rPr>
        <w:rFonts w:ascii="Symbol" w:hAnsi="Symbol"/>
      </w:rPr>
    </w:lvl>
  </w:abstractNum>
  <w:abstractNum w:abstractNumId="27" w15:restartNumberingAfterBreak="0">
    <w:nsid w:val="63AE59ED"/>
    <w:multiLevelType w:val="multilevel"/>
    <w:tmpl w:val="79787F56"/>
    <w:numStyleLink w:val="AINumberedList"/>
  </w:abstractNum>
  <w:abstractNum w:abstractNumId="2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16DB6"/>
    <w:multiLevelType w:val="multilevel"/>
    <w:tmpl w:val="5B58B218"/>
    <w:numStyleLink w:val="AIBulletList"/>
  </w:abstractNum>
  <w:abstractNum w:abstractNumId="3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54555"/>
    <w:multiLevelType w:val="multilevel"/>
    <w:tmpl w:val="5B58B218"/>
    <w:numStyleLink w:val="AIBulletList"/>
  </w:abstractNum>
  <w:abstractNum w:abstractNumId="32" w15:restartNumberingAfterBreak="0">
    <w:nsid w:val="6DB059AF"/>
    <w:multiLevelType w:val="hybridMultilevel"/>
    <w:tmpl w:val="BACCACB4"/>
    <w:lvl w:ilvl="0" w:tplc="F1B2D92A">
      <w:start w:val="1"/>
      <w:numFmt w:val="bullet"/>
      <w:lvlText w:val=""/>
      <w:lvlJc w:val="left"/>
      <w:pPr>
        <w:ind w:left="720" w:hanging="360"/>
      </w:pPr>
      <w:rPr>
        <w:rFonts w:ascii="Symbol" w:hAnsi="Symbol"/>
      </w:rPr>
    </w:lvl>
    <w:lvl w:ilvl="1" w:tplc="D89C6760">
      <w:start w:val="1"/>
      <w:numFmt w:val="bullet"/>
      <w:lvlText w:val=""/>
      <w:lvlJc w:val="left"/>
      <w:pPr>
        <w:ind w:left="720" w:hanging="360"/>
      </w:pPr>
      <w:rPr>
        <w:rFonts w:ascii="Symbol" w:hAnsi="Symbol"/>
      </w:rPr>
    </w:lvl>
    <w:lvl w:ilvl="2" w:tplc="43581730">
      <w:start w:val="1"/>
      <w:numFmt w:val="bullet"/>
      <w:lvlText w:val=""/>
      <w:lvlJc w:val="left"/>
      <w:pPr>
        <w:ind w:left="720" w:hanging="360"/>
      </w:pPr>
      <w:rPr>
        <w:rFonts w:ascii="Symbol" w:hAnsi="Symbol"/>
      </w:rPr>
    </w:lvl>
    <w:lvl w:ilvl="3" w:tplc="12242C2C">
      <w:start w:val="1"/>
      <w:numFmt w:val="bullet"/>
      <w:lvlText w:val=""/>
      <w:lvlJc w:val="left"/>
      <w:pPr>
        <w:ind w:left="720" w:hanging="360"/>
      </w:pPr>
      <w:rPr>
        <w:rFonts w:ascii="Symbol" w:hAnsi="Symbol"/>
      </w:rPr>
    </w:lvl>
    <w:lvl w:ilvl="4" w:tplc="19D09788">
      <w:start w:val="1"/>
      <w:numFmt w:val="bullet"/>
      <w:lvlText w:val=""/>
      <w:lvlJc w:val="left"/>
      <w:pPr>
        <w:ind w:left="720" w:hanging="360"/>
      </w:pPr>
      <w:rPr>
        <w:rFonts w:ascii="Symbol" w:hAnsi="Symbol"/>
      </w:rPr>
    </w:lvl>
    <w:lvl w:ilvl="5" w:tplc="EC9257D4">
      <w:start w:val="1"/>
      <w:numFmt w:val="bullet"/>
      <w:lvlText w:val=""/>
      <w:lvlJc w:val="left"/>
      <w:pPr>
        <w:ind w:left="720" w:hanging="360"/>
      </w:pPr>
      <w:rPr>
        <w:rFonts w:ascii="Symbol" w:hAnsi="Symbol"/>
      </w:rPr>
    </w:lvl>
    <w:lvl w:ilvl="6" w:tplc="DD3CF660">
      <w:start w:val="1"/>
      <w:numFmt w:val="bullet"/>
      <w:lvlText w:val=""/>
      <w:lvlJc w:val="left"/>
      <w:pPr>
        <w:ind w:left="720" w:hanging="360"/>
      </w:pPr>
      <w:rPr>
        <w:rFonts w:ascii="Symbol" w:hAnsi="Symbol"/>
      </w:rPr>
    </w:lvl>
    <w:lvl w:ilvl="7" w:tplc="4ECC58A4">
      <w:start w:val="1"/>
      <w:numFmt w:val="bullet"/>
      <w:lvlText w:val=""/>
      <w:lvlJc w:val="left"/>
      <w:pPr>
        <w:ind w:left="720" w:hanging="360"/>
      </w:pPr>
      <w:rPr>
        <w:rFonts w:ascii="Symbol" w:hAnsi="Symbol"/>
      </w:rPr>
    </w:lvl>
    <w:lvl w:ilvl="8" w:tplc="059A371E">
      <w:start w:val="1"/>
      <w:numFmt w:val="bullet"/>
      <w:lvlText w:val=""/>
      <w:lvlJc w:val="left"/>
      <w:pPr>
        <w:ind w:left="720" w:hanging="360"/>
      </w:pPr>
      <w:rPr>
        <w:rFonts w:ascii="Symbol" w:hAnsi="Symbol"/>
      </w:rPr>
    </w:lvl>
  </w:abstractNum>
  <w:abstractNum w:abstractNumId="33" w15:restartNumberingAfterBreak="0">
    <w:nsid w:val="6E877773"/>
    <w:multiLevelType w:val="hybridMultilevel"/>
    <w:tmpl w:val="9C526B50"/>
    <w:lvl w:ilvl="0" w:tplc="33D2803E">
      <w:start w:val="1"/>
      <w:numFmt w:val="bullet"/>
      <w:lvlText w:val=""/>
      <w:lvlJc w:val="left"/>
      <w:pPr>
        <w:ind w:left="720" w:hanging="360"/>
      </w:pPr>
      <w:rPr>
        <w:rFonts w:ascii="Symbol" w:hAnsi="Symbol"/>
      </w:rPr>
    </w:lvl>
    <w:lvl w:ilvl="1" w:tplc="37901B04">
      <w:start w:val="1"/>
      <w:numFmt w:val="bullet"/>
      <w:lvlText w:val=""/>
      <w:lvlJc w:val="left"/>
      <w:pPr>
        <w:ind w:left="720" w:hanging="360"/>
      </w:pPr>
      <w:rPr>
        <w:rFonts w:ascii="Symbol" w:hAnsi="Symbol"/>
      </w:rPr>
    </w:lvl>
    <w:lvl w:ilvl="2" w:tplc="CD967BFE">
      <w:start w:val="1"/>
      <w:numFmt w:val="bullet"/>
      <w:lvlText w:val=""/>
      <w:lvlJc w:val="left"/>
      <w:pPr>
        <w:ind w:left="720" w:hanging="360"/>
      </w:pPr>
      <w:rPr>
        <w:rFonts w:ascii="Symbol" w:hAnsi="Symbol"/>
      </w:rPr>
    </w:lvl>
    <w:lvl w:ilvl="3" w:tplc="4D04F42E">
      <w:start w:val="1"/>
      <w:numFmt w:val="bullet"/>
      <w:lvlText w:val=""/>
      <w:lvlJc w:val="left"/>
      <w:pPr>
        <w:ind w:left="720" w:hanging="360"/>
      </w:pPr>
      <w:rPr>
        <w:rFonts w:ascii="Symbol" w:hAnsi="Symbol"/>
      </w:rPr>
    </w:lvl>
    <w:lvl w:ilvl="4" w:tplc="0EAC4144">
      <w:start w:val="1"/>
      <w:numFmt w:val="bullet"/>
      <w:lvlText w:val=""/>
      <w:lvlJc w:val="left"/>
      <w:pPr>
        <w:ind w:left="720" w:hanging="360"/>
      </w:pPr>
      <w:rPr>
        <w:rFonts w:ascii="Symbol" w:hAnsi="Symbol"/>
      </w:rPr>
    </w:lvl>
    <w:lvl w:ilvl="5" w:tplc="4238D878">
      <w:start w:val="1"/>
      <w:numFmt w:val="bullet"/>
      <w:lvlText w:val=""/>
      <w:lvlJc w:val="left"/>
      <w:pPr>
        <w:ind w:left="720" w:hanging="360"/>
      </w:pPr>
      <w:rPr>
        <w:rFonts w:ascii="Symbol" w:hAnsi="Symbol"/>
      </w:rPr>
    </w:lvl>
    <w:lvl w:ilvl="6" w:tplc="08225C98">
      <w:start w:val="1"/>
      <w:numFmt w:val="bullet"/>
      <w:lvlText w:val=""/>
      <w:lvlJc w:val="left"/>
      <w:pPr>
        <w:ind w:left="720" w:hanging="360"/>
      </w:pPr>
      <w:rPr>
        <w:rFonts w:ascii="Symbol" w:hAnsi="Symbol"/>
      </w:rPr>
    </w:lvl>
    <w:lvl w:ilvl="7" w:tplc="A692AC2A">
      <w:start w:val="1"/>
      <w:numFmt w:val="bullet"/>
      <w:lvlText w:val=""/>
      <w:lvlJc w:val="left"/>
      <w:pPr>
        <w:ind w:left="720" w:hanging="360"/>
      </w:pPr>
      <w:rPr>
        <w:rFonts w:ascii="Symbol" w:hAnsi="Symbol"/>
      </w:rPr>
    </w:lvl>
    <w:lvl w:ilvl="8" w:tplc="3D8EEB5E">
      <w:start w:val="1"/>
      <w:numFmt w:val="bullet"/>
      <w:lvlText w:val=""/>
      <w:lvlJc w:val="left"/>
      <w:pPr>
        <w:ind w:left="720" w:hanging="360"/>
      </w:pPr>
      <w:rPr>
        <w:rFonts w:ascii="Symbol" w:hAnsi="Symbol"/>
      </w:rPr>
    </w:lvl>
  </w:abstractNum>
  <w:abstractNum w:abstractNumId="34" w15:restartNumberingAfterBreak="0">
    <w:nsid w:val="70C92F02"/>
    <w:multiLevelType w:val="hybridMultilevel"/>
    <w:tmpl w:val="57AE20F2"/>
    <w:lvl w:ilvl="0" w:tplc="668CA3F4">
      <w:start w:val="1"/>
      <w:numFmt w:val="bullet"/>
      <w:lvlText w:val=""/>
      <w:lvlJc w:val="left"/>
      <w:pPr>
        <w:ind w:left="1440" w:hanging="360"/>
      </w:pPr>
      <w:rPr>
        <w:rFonts w:ascii="Symbol" w:hAnsi="Symbol"/>
      </w:rPr>
    </w:lvl>
    <w:lvl w:ilvl="1" w:tplc="701C4FC8">
      <w:start w:val="1"/>
      <w:numFmt w:val="bullet"/>
      <w:lvlText w:val=""/>
      <w:lvlJc w:val="left"/>
      <w:pPr>
        <w:ind w:left="1440" w:hanging="360"/>
      </w:pPr>
      <w:rPr>
        <w:rFonts w:ascii="Symbol" w:hAnsi="Symbol"/>
      </w:rPr>
    </w:lvl>
    <w:lvl w:ilvl="2" w:tplc="43160740">
      <w:start w:val="1"/>
      <w:numFmt w:val="bullet"/>
      <w:lvlText w:val=""/>
      <w:lvlJc w:val="left"/>
      <w:pPr>
        <w:ind w:left="1440" w:hanging="360"/>
      </w:pPr>
      <w:rPr>
        <w:rFonts w:ascii="Symbol" w:hAnsi="Symbol"/>
      </w:rPr>
    </w:lvl>
    <w:lvl w:ilvl="3" w:tplc="8848D9BC">
      <w:start w:val="1"/>
      <w:numFmt w:val="bullet"/>
      <w:lvlText w:val=""/>
      <w:lvlJc w:val="left"/>
      <w:pPr>
        <w:ind w:left="1440" w:hanging="360"/>
      </w:pPr>
      <w:rPr>
        <w:rFonts w:ascii="Symbol" w:hAnsi="Symbol"/>
      </w:rPr>
    </w:lvl>
    <w:lvl w:ilvl="4" w:tplc="9D5677B4">
      <w:start w:val="1"/>
      <w:numFmt w:val="bullet"/>
      <w:lvlText w:val=""/>
      <w:lvlJc w:val="left"/>
      <w:pPr>
        <w:ind w:left="1440" w:hanging="360"/>
      </w:pPr>
      <w:rPr>
        <w:rFonts w:ascii="Symbol" w:hAnsi="Symbol"/>
      </w:rPr>
    </w:lvl>
    <w:lvl w:ilvl="5" w:tplc="AFFE3EFC">
      <w:start w:val="1"/>
      <w:numFmt w:val="bullet"/>
      <w:lvlText w:val=""/>
      <w:lvlJc w:val="left"/>
      <w:pPr>
        <w:ind w:left="1440" w:hanging="360"/>
      </w:pPr>
      <w:rPr>
        <w:rFonts w:ascii="Symbol" w:hAnsi="Symbol"/>
      </w:rPr>
    </w:lvl>
    <w:lvl w:ilvl="6" w:tplc="CC30C46E">
      <w:start w:val="1"/>
      <w:numFmt w:val="bullet"/>
      <w:lvlText w:val=""/>
      <w:lvlJc w:val="left"/>
      <w:pPr>
        <w:ind w:left="1440" w:hanging="360"/>
      </w:pPr>
      <w:rPr>
        <w:rFonts w:ascii="Symbol" w:hAnsi="Symbol"/>
      </w:rPr>
    </w:lvl>
    <w:lvl w:ilvl="7" w:tplc="55727878">
      <w:start w:val="1"/>
      <w:numFmt w:val="bullet"/>
      <w:lvlText w:val=""/>
      <w:lvlJc w:val="left"/>
      <w:pPr>
        <w:ind w:left="1440" w:hanging="360"/>
      </w:pPr>
      <w:rPr>
        <w:rFonts w:ascii="Symbol" w:hAnsi="Symbol"/>
      </w:rPr>
    </w:lvl>
    <w:lvl w:ilvl="8" w:tplc="177C4B78">
      <w:start w:val="1"/>
      <w:numFmt w:val="bullet"/>
      <w:lvlText w:val=""/>
      <w:lvlJc w:val="left"/>
      <w:pPr>
        <w:ind w:left="1440" w:hanging="360"/>
      </w:pPr>
      <w:rPr>
        <w:rFonts w:ascii="Symbol" w:hAnsi="Symbol"/>
      </w:rPr>
    </w:lvl>
  </w:abstractNum>
  <w:abstractNum w:abstractNumId="35" w15:restartNumberingAfterBreak="0">
    <w:nsid w:val="7102197D"/>
    <w:multiLevelType w:val="hybridMultilevel"/>
    <w:tmpl w:val="0C50AC86"/>
    <w:lvl w:ilvl="0" w:tplc="39E2E4AC">
      <w:start w:val="1"/>
      <w:numFmt w:val="bullet"/>
      <w:lvlText w:val=""/>
      <w:lvlJc w:val="left"/>
      <w:pPr>
        <w:ind w:left="720" w:hanging="360"/>
      </w:pPr>
      <w:rPr>
        <w:rFonts w:ascii="Symbol" w:hAnsi="Symbol"/>
      </w:rPr>
    </w:lvl>
    <w:lvl w:ilvl="1" w:tplc="4F9EBF34">
      <w:start w:val="1"/>
      <w:numFmt w:val="bullet"/>
      <w:lvlText w:val=""/>
      <w:lvlJc w:val="left"/>
      <w:pPr>
        <w:ind w:left="720" w:hanging="360"/>
      </w:pPr>
      <w:rPr>
        <w:rFonts w:ascii="Symbol" w:hAnsi="Symbol"/>
      </w:rPr>
    </w:lvl>
    <w:lvl w:ilvl="2" w:tplc="D81A0BA0">
      <w:start w:val="1"/>
      <w:numFmt w:val="bullet"/>
      <w:lvlText w:val=""/>
      <w:lvlJc w:val="left"/>
      <w:pPr>
        <w:ind w:left="720" w:hanging="360"/>
      </w:pPr>
      <w:rPr>
        <w:rFonts w:ascii="Symbol" w:hAnsi="Symbol"/>
      </w:rPr>
    </w:lvl>
    <w:lvl w:ilvl="3" w:tplc="6C2892BA">
      <w:start w:val="1"/>
      <w:numFmt w:val="bullet"/>
      <w:lvlText w:val=""/>
      <w:lvlJc w:val="left"/>
      <w:pPr>
        <w:ind w:left="720" w:hanging="360"/>
      </w:pPr>
      <w:rPr>
        <w:rFonts w:ascii="Symbol" w:hAnsi="Symbol"/>
      </w:rPr>
    </w:lvl>
    <w:lvl w:ilvl="4" w:tplc="70DC4ACC">
      <w:start w:val="1"/>
      <w:numFmt w:val="bullet"/>
      <w:lvlText w:val=""/>
      <w:lvlJc w:val="left"/>
      <w:pPr>
        <w:ind w:left="720" w:hanging="360"/>
      </w:pPr>
      <w:rPr>
        <w:rFonts w:ascii="Symbol" w:hAnsi="Symbol"/>
      </w:rPr>
    </w:lvl>
    <w:lvl w:ilvl="5" w:tplc="D9F88BEE">
      <w:start w:val="1"/>
      <w:numFmt w:val="bullet"/>
      <w:lvlText w:val=""/>
      <w:lvlJc w:val="left"/>
      <w:pPr>
        <w:ind w:left="720" w:hanging="360"/>
      </w:pPr>
      <w:rPr>
        <w:rFonts w:ascii="Symbol" w:hAnsi="Symbol"/>
      </w:rPr>
    </w:lvl>
    <w:lvl w:ilvl="6" w:tplc="CB2285BC">
      <w:start w:val="1"/>
      <w:numFmt w:val="bullet"/>
      <w:lvlText w:val=""/>
      <w:lvlJc w:val="left"/>
      <w:pPr>
        <w:ind w:left="720" w:hanging="360"/>
      </w:pPr>
      <w:rPr>
        <w:rFonts w:ascii="Symbol" w:hAnsi="Symbol"/>
      </w:rPr>
    </w:lvl>
    <w:lvl w:ilvl="7" w:tplc="0DBC3104">
      <w:start w:val="1"/>
      <w:numFmt w:val="bullet"/>
      <w:lvlText w:val=""/>
      <w:lvlJc w:val="left"/>
      <w:pPr>
        <w:ind w:left="720" w:hanging="360"/>
      </w:pPr>
      <w:rPr>
        <w:rFonts w:ascii="Symbol" w:hAnsi="Symbol"/>
      </w:rPr>
    </w:lvl>
    <w:lvl w:ilvl="8" w:tplc="D1B0F34E">
      <w:start w:val="1"/>
      <w:numFmt w:val="bullet"/>
      <w:lvlText w:val=""/>
      <w:lvlJc w:val="left"/>
      <w:pPr>
        <w:ind w:left="720" w:hanging="360"/>
      </w:pPr>
      <w:rPr>
        <w:rFonts w:ascii="Symbol" w:hAnsi="Symbol"/>
      </w:rPr>
    </w:lvl>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7" w15:restartNumberingAfterBreak="0">
    <w:nsid w:val="793C364F"/>
    <w:multiLevelType w:val="hybridMultilevel"/>
    <w:tmpl w:val="6AF499C6"/>
    <w:lvl w:ilvl="0" w:tplc="A724C362">
      <w:start w:val="1"/>
      <w:numFmt w:val="bullet"/>
      <w:lvlText w:val=""/>
      <w:lvlJc w:val="left"/>
      <w:pPr>
        <w:ind w:left="720" w:hanging="360"/>
      </w:pPr>
      <w:rPr>
        <w:rFonts w:ascii="Symbol" w:hAnsi="Symbol"/>
      </w:rPr>
    </w:lvl>
    <w:lvl w:ilvl="1" w:tplc="25963AB8">
      <w:start w:val="1"/>
      <w:numFmt w:val="bullet"/>
      <w:lvlText w:val=""/>
      <w:lvlJc w:val="left"/>
      <w:pPr>
        <w:ind w:left="720" w:hanging="360"/>
      </w:pPr>
      <w:rPr>
        <w:rFonts w:ascii="Symbol" w:hAnsi="Symbol"/>
      </w:rPr>
    </w:lvl>
    <w:lvl w:ilvl="2" w:tplc="05F26F0A">
      <w:start w:val="1"/>
      <w:numFmt w:val="bullet"/>
      <w:lvlText w:val=""/>
      <w:lvlJc w:val="left"/>
      <w:pPr>
        <w:ind w:left="720" w:hanging="360"/>
      </w:pPr>
      <w:rPr>
        <w:rFonts w:ascii="Symbol" w:hAnsi="Symbol"/>
      </w:rPr>
    </w:lvl>
    <w:lvl w:ilvl="3" w:tplc="3C76C4E6">
      <w:start w:val="1"/>
      <w:numFmt w:val="bullet"/>
      <w:lvlText w:val=""/>
      <w:lvlJc w:val="left"/>
      <w:pPr>
        <w:ind w:left="720" w:hanging="360"/>
      </w:pPr>
      <w:rPr>
        <w:rFonts w:ascii="Symbol" w:hAnsi="Symbol"/>
      </w:rPr>
    </w:lvl>
    <w:lvl w:ilvl="4" w:tplc="29B8E5C4">
      <w:start w:val="1"/>
      <w:numFmt w:val="bullet"/>
      <w:lvlText w:val=""/>
      <w:lvlJc w:val="left"/>
      <w:pPr>
        <w:ind w:left="720" w:hanging="360"/>
      </w:pPr>
      <w:rPr>
        <w:rFonts w:ascii="Symbol" w:hAnsi="Symbol"/>
      </w:rPr>
    </w:lvl>
    <w:lvl w:ilvl="5" w:tplc="1EA05A76">
      <w:start w:val="1"/>
      <w:numFmt w:val="bullet"/>
      <w:lvlText w:val=""/>
      <w:lvlJc w:val="left"/>
      <w:pPr>
        <w:ind w:left="720" w:hanging="360"/>
      </w:pPr>
      <w:rPr>
        <w:rFonts w:ascii="Symbol" w:hAnsi="Symbol"/>
      </w:rPr>
    </w:lvl>
    <w:lvl w:ilvl="6" w:tplc="D65C249C">
      <w:start w:val="1"/>
      <w:numFmt w:val="bullet"/>
      <w:lvlText w:val=""/>
      <w:lvlJc w:val="left"/>
      <w:pPr>
        <w:ind w:left="720" w:hanging="360"/>
      </w:pPr>
      <w:rPr>
        <w:rFonts w:ascii="Symbol" w:hAnsi="Symbol"/>
      </w:rPr>
    </w:lvl>
    <w:lvl w:ilvl="7" w:tplc="B9907430">
      <w:start w:val="1"/>
      <w:numFmt w:val="bullet"/>
      <w:lvlText w:val=""/>
      <w:lvlJc w:val="left"/>
      <w:pPr>
        <w:ind w:left="720" w:hanging="360"/>
      </w:pPr>
      <w:rPr>
        <w:rFonts w:ascii="Symbol" w:hAnsi="Symbol"/>
      </w:rPr>
    </w:lvl>
    <w:lvl w:ilvl="8" w:tplc="D2A23528">
      <w:start w:val="1"/>
      <w:numFmt w:val="bullet"/>
      <w:lvlText w:val=""/>
      <w:lvlJc w:val="left"/>
      <w:pPr>
        <w:ind w:left="720" w:hanging="360"/>
      </w:pPr>
      <w:rPr>
        <w:rFonts w:ascii="Symbol" w:hAnsi="Symbol"/>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603580">
    <w:abstractNumId w:val="0"/>
  </w:num>
  <w:num w:numId="2" w16cid:durableId="124472548">
    <w:abstractNumId w:val="38"/>
  </w:num>
  <w:num w:numId="3" w16cid:durableId="748422856">
    <w:abstractNumId w:val="36"/>
  </w:num>
  <w:num w:numId="4" w16cid:durableId="918903556">
    <w:abstractNumId w:val="17"/>
  </w:num>
  <w:num w:numId="5" w16cid:durableId="394938020">
    <w:abstractNumId w:val="8"/>
  </w:num>
  <w:num w:numId="6" w16cid:durableId="2102482144">
    <w:abstractNumId w:val="31"/>
  </w:num>
  <w:num w:numId="7" w16cid:durableId="1412117022">
    <w:abstractNumId w:val="29"/>
  </w:num>
  <w:num w:numId="8" w16cid:durableId="1197884954">
    <w:abstractNumId w:val="15"/>
  </w:num>
  <w:num w:numId="9" w16cid:durableId="289896712">
    <w:abstractNumId w:val="12"/>
  </w:num>
  <w:num w:numId="10" w16cid:durableId="211767893">
    <w:abstractNumId w:val="24"/>
  </w:num>
  <w:num w:numId="11" w16cid:durableId="89274806">
    <w:abstractNumId w:val="10"/>
  </w:num>
  <w:num w:numId="12" w16cid:durableId="1798332728">
    <w:abstractNumId w:val="25"/>
  </w:num>
  <w:num w:numId="13" w16cid:durableId="29690550">
    <w:abstractNumId w:val="27"/>
  </w:num>
  <w:num w:numId="14" w16cid:durableId="1811559467">
    <w:abstractNumId w:val="5"/>
  </w:num>
  <w:num w:numId="15" w16cid:durableId="1390350126">
    <w:abstractNumId w:val="30"/>
  </w:num>
  <w:num w:numId="16" w16cid:durableId="1926913642">
    <w:abstractNumId w:val="18"/>
  </w:num>
  <w:num w:numId="17" w16cid:durableId="942493996">
    <w:abstractNumId w:val="21"/>
  </w:num>
  <w:num w:numId="18" w16cid:durableId="954486302">
    <w:abstractNumId w:val="9"/>
  </w:num>
  <w:num w:numId="19" w16cid:durableId="718479205">
    <w:abstractNumId w:val="11"/>
  </w:num>
  <w:num w:numId="20" w16cid:durableId="132019485">
    <w:abstractNumId w:val="28"/>
  </w:num>
  <w:num w:numId="21" w16cid:durableId="1349869474">
    <w:abstractNumId w:val="7"/>
  </w:num>
  <w:num w:numId="22" w16cid:durableId="1262303860">
    <w:abstractNumId w:val="39"/>
  </w:num>
  <w:num w:numId="23" w16cid:durableId="1595898108">
    <w:abstractNumId w:val="6"/>
  </w:num>
  <w:num w:numId="24" w16cid:durableId="1406413557">
    <w:abstractNumId w:val="35"/>
  </w:num>
  <w:num w:numId="25" w16cid:durableId="1211039945">
    <w:abstractNumId w:val="34"/>
  </w:num>
  <w:num w:numId="26" w16cid:durableId="696124950">
    <w:abstractNumId w:val="14"/>
  </w:num>
  <w:num w:numId="27" w16cid:durableId="479807812">
    <w:abstractNumId w:val="13"/>
  </w:num>
  <w:num w:numId="28" w16cid:durableId="1452020321">
    <w:abstractNumId w:val="3"/>
  </w:num>
  <w:num w:numId="29" w16cid:durableId="1752237590">
    <w:abstractNumId w:val="22"/>
  </w:num>
  <w:num w:numId="30" w16cid:durableId="1357659314">
    <w:abstractNumId w:val="37"/>
  </w:num>
  <w:num w:numId="31" w16cid:durableId="438452057">
    <w:abstractNumId w:val="16"/>
  </w:num>
  <w:num w:numId="32" w16cid:durableId="1780175795">
    <w:abstractNumId w:val="20"/>
  </w:num>
  <w:num w:numId="33" w16cid:durableId="1307902393">
    <w:abstractNumId w:val="23"/>
  </w:num>
  <w:num w:numId="34" w16cid:durableId="1069688184">
    <w:abstractNumId w:val="19"/>
  </w:num>
  <w:num w:numId="35" w16cid:durableId="1993173538">
    <w:abstractNumId w:val="32"/>
  </w:num>
  <w:num w:numId="36" w16cid:durableId="2041005906">
    <w:abstractNumId w:val="33"/>
  </w:num>
  <w:num w:numId="37" w16cid:durableId="639187325">
    <w:abstractNumId w:val="1"/>
  </w:num>
  <w:num w:numId="38" w16cid:durableId="369378471">
    <w:abstractNumId w:val="26"/>
  </w:num>
  <w:num w:numId="39" w16cid:durableId="1742948518">
    <w:abstractNumId w:val="2"/>
  </w:num>
  <w:num w:numId="40" w16cid:durableId="36282879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0066"/>
    <w:rsid w:val="00001383"/>
    <w:rsid w:val="00001E81"/>
    <w:rsid w:val="00002A49"/>
    <w:rsid w:val="00004D79"/>
    <w:rsid w:val="000058B2"/>
    <w:rsid w:val="00006629"/>
    <w:rsid w:val="00007E18"/>
    <w:rsid w:val="000103AC"/>
    <w:rsid w:val="0002386F"/>
    <w:rsid w:val="0004788A"/>
    <w:rsid w:val="000517CD"/>
    <w:rsid w:val="000528B5"/>
    <w:rsid w:val="000550A7"/>
    <w:rsid w:val="00057A7E"/>
    <w:rsid w:val="00057F91"/>
    <w:rsid w:val="000718FA"/>
    <w:rsid w:val="00076037"/>
    <w:rsid w:val="00083462"/>
    <w:rsid w:val="00087E2B"/>
    <w:rsid w:val="000902A5"/>
    <w:rsid w:val="0009130D"/>
    <w:rsid w:val="00092DFA"/>
    <w:rsid w:val="00094872"/>
    <w:rsid w:val="000957C5"/>
    <w:rsid w:val="00096C1E"/>
    <w:rsid w:val="000A099B"/>
    <w:rsid w:val="000A0AC3"/>
    <w:rsid w:val="000A1F14"/>
    <w:rsid w:val="000B02B4"/>
    <w:rsid w:val="000B09F2"/>
    <w:rsid w:val="000B22DD"/>
    <w:rsid w:val="000B4355"/>
    <w:rsid w:val="000B4A38"/>
    <w:rsid w:val="000B5E7B"/>
    <w:rsid w:val="000C0AB0"/>
    <w:rsid w:val="000C2A0D"/>
    <w:rsid w:val="000C49AA"/>
    <w:rsid w:val="000C6196"/>
    <w:rsid w:val="000D0192"/>
    <w:rsid w:val="000D0ABB"/>
    <w:rsid w:val="000D5D88"/>
    <w:rsid w:val="000D70C1"/>
    <w:rsid w:val="000E0D61"/>
    <w:rsid w:val="000E1402"/>
    <w:rsid w:val="000E1C93"/>
    <w:rsid w:val="000E2365"/>
    <w:rsid w:val="000E57D4"/>
    <w:rsid w:val="000F1044"/>
    <w:rsid w:val="000F3012"/>
    <w:rsid w:val="000F72F1"/>
    <w:rsid w:val="00100FE4"/>
    <w:rsid w:val="00103EF0"/>
    <w:rsid w:val="0010425E"/>
    <w:rsid w:val="00104F21"/>
    <w:rsid w:val="00106837"/>
    <w:rsid w:val="001069B3"/>
    <w:rsid w:val="00106D61"/>
    <w:rsid w:val="00112D8B"/>
    <w:rsid w:val="00113F43"/>
    <w:rsid w:val="00114556"/>
    <w:rsid w:val="0011516E"/>
    <w:rsid w:val="00116888"/>
    <w:rsid w:val="00123954"/>
    <w:rsid w:val="0012544D"/>
    <w:rsid w:val="0012729F"/>
    <w:rsid w:val="001300C3"/>
    <w:rsid w:val="00130B8A"/>
    <w:rsid w:val="00130C57"/>
    <w:rsid w:val="00131BD6"/>
    <w:rsid w:val="00137DB2"/>
    <w:rsid w:val="00142ED7"/>
    <w:rsid w:val="00143680"/>
    <w:rsid w:val="0014617E"/>
    <w:rsid w:val="0015160E"/>
    <w:rsid w:val="00151F24"/>
    <w:rsid w:val="001526C3"/>
    <w:rsid w:val="001561F4"/>
    <w:rsid w:val="0016118D"/>
    <w:rsid w:val="0016396F"/>
    <w:rsid w:val="001648DB"/>
    <w:rsid w:val="00167652"/>
    <w:rsid w:val="00173F77"/>
    <w:rsid w:val="00174398"/>
    <w:rsid w:val="00174705"/>
    <w:rsid w:val="00176678"/>
    <w:rsid w:val="00176CA3"/>
    <w:rsid w:val="001773D1"/>
    <w:rsid w:val="00177779"/>
    <w:rsid w:val="00184E50"/>
    <w:rsid w:val="00186DAB"/>
    <w:rsid w:val="00186F46"/>
    <w:rsid w:val="0018735A"/>
    <w:rsid w:val="0019118D"/>
    <w:rsid w:val="00194CD5"/>
    <w:rsid w:val="00196452"/>
    <w:rsid w:val="001A0028"/>
    <w:rsid w:val="001A3D9A"/>
    <w:rsid w:val="001A3E80"/>
    <w:rsid w:val="001A5BDE"/>
    <w:rsid w:val="001A635D"/>
    <w:rsid w:val="001A65DC"/>
    <w:rsid w:val="001A6AC9"/>
    <w:rsid w:val="001B770D"/>
    <w:rsid w:val="001D024F"/>
    <w:rsid w:val="001D0980"/>
    <w:rsid w:val="001D501C"/>
    <w:rsid w:val="001D52A5"/>
    <w:rsid w:val="001E2045"/>
    <w:rsid w:val="001F49AD"/>
    <w:rsid w:val="001F5C2E"/>
    <w:rsid w:val="00201189"/>
    <w:rsid w:val="002036C0"/>
    <w:rsid w:val="002126BF"/>
    <w:rsid w:val="00214363"/>
    <w:rsid w:val="002146B8"/>
    <w:rsid w:val="00215C3E"/>
    <w:rsid w:val="00215E33"/>
    <w:rsid w:val="00217D8F"/>
    <w:rsid w:val="00225A11"/>
    <w:rsid w:val="002324B9"/>
    <w:rsid w:val="00246B7D"/>
    <w:rsid w:val="00246DF2"/>
    <w:rsid w:val="00252DA3"/>
    <w:rsid w:val="002558D7"/>
    <w:rsid w:val="0025792F"/>
    <w:rsid w:val="00261CC7"/>
    <w:rsid w:val="00263B43"/>
    <w:rsid w:val="00264901"/>
    <w:rsid w:val="00265873"/>
    <w:rsid w:val="00266175"/>
    <w:rsid w:val="002665C3"/>
    <w:rsid w:val="00267383"/>
    <w:rsid w:val="002678FC"/>
    <w:rsid w:val="002703E7"/>
    <w:rsid w:val="002709C3"/>
    <w:rsid w:val="002739C9"/>
    <w:rsid w:val="00273E9A"/>
    <w:rsid w:val="00277604"/>
    <w:rsid w:val="002846E6"/>
    <w:rsid w:val="00286BE1"/>
    <w:rsid w:val="00291C9C"/>
    <w:rsid w:val="00294862"/>
    <w:rsid w:val="002A146B"/>
    <w:rsid w:val="002A22D1"/>
    <w:rsid w:val="002A2F36"/>
    <w:rsid w:val="002B2E9B"/>
    <w:rsid w:val="002B7158"/>
    <w:rsid w:val="002C06A6"/>
    <w:rsid w:val="002C18C7"/>
    <w:rsid w:val="002C2588"/>
    <w:rsid w:val="002C30AC"/>
    <w:rsid w:val="002C5FE4"/>
    <w:rsid w:val="002C7F1F"/>
    <w:rsid w:val="002D3F5A"/>
    <w:rsid w:val="002D48CD"/>
    <w:rsid w:val="002D5454"/>
    <w:rsid w:val="002D74F7"/>
    <w:rsid w:val="002E1990"/>
    <w:rsid w:val="002E3658"/>
    <w:rsid w:val="002F2665"/>
    <w:rsid w:val="002F280B"/>
    <w:rsid w:val="002F3C80"/>
    <w:rsid w:val="00310E5D"/>
    <w:rsid w:val="00311E87"/>
    <w:rsid w:val="00311F3A"/>
    <w:rsid w:val="0031230A"/>
    <w:rsid w:val="00313E8B"/>
    <w:rsid w:val="003140EB"/>
    <w:rsid w:val="0031745A"/>
    <w:rsid w:val="00320461"/>
    <w:rsid w:val="00323F0D"/>
    <w:rsid w:val="00333142"/>
    <w:rsid w:val="00333DF6"/>
    <w:rsid w:val="00333F50"/>
    <w:rsid w:val="0033624A"/>
    <w:rsid w:val="003373A5"/>
    <w:rsid w:val="00337826"/>
    <w:rsid w:val="003407FE"/>
    <w:rsid w:val="0034128A"/>
    <w:rsid w:val="003428B6"/>
    <w:rsid w:val="0034324D"/>
    <w:rsid w:val="00343527"/>
    <w:rsid w:val="0034557F"/>
    <w:rsid w:val="00350A49"/>
    <w:rsid w:val="003513AD"/>
    <w:rsid w:val="00352E5B"/>
    <w:rsid w:val="0035329F"/>
    <w:rsid w:val="00354005"/>
    <w:rsid w:val="00355617"/>
    <w:rsid w:val="003729D8"/>
    <w:rsid w:val="00374817"/>
    <w:rsid w:val="00376EF4"/>
    <w:rsid w:val="0038099A"/>
    <w:rsid w:val="00383CBE"/>
    <w:rsid w:val="003904F0"/>
    <w:rsid w:val="003931EF"/>
    <w:rsid w:val="00393752"/>
    <w:rsid w:val="00394208"/>
    <w:rsid w:val="003966DD"/>
    <w:rsid w:val="003975C9"/>
    <w:rsid w:val="003A3351"/>
    <w:rsid w:val="003A43DC"/>
    <w:rsid w:val="003B294A"/>
    <w:rsid w:val="003B4A08"/>
    <w:rsid w:val="003B5B73"/>
    <w:rsid w:val="003B6A90"/>
    <w:rsid w:val="003C16A7"/>
    <w:rsid w:val="003C3210"/>
    <w:rsid w:val="003C597D"/>
    <w:rsid w:val="003C5EEA"/>
    <w:rsid w:val="003C7CB6"/>
    <w:rsid w:val="003E3566"/>
    <w:rsid w:val="003F23F0"/>
    <w:rsid w:val="003F3D5D"/>
    <w:rsid w:val="003F5EB8"/>
    <w:rsid w:val="003F5FB5"/>
    <w:rsid w:val="003F6AC5"/>
    <w:rsid w:val="0040355E"/>
    <w:rsid w:val="00412E83"/>
    <w:rsid w:val="00413C16"/>
    <w:rsid w:val="004166EC"/>
    <w:rsid w:val="0042210F"/>
    <w:rsid w:val="0042451D"/>
    <w:rsid w:val="004334BF"/>
    <w:rsid w:val="004408A1"/>
    <w:rsid w:val="00442E5B"/>
    <w:rsid w:val="0044379B"/>
    <w:rsid w:val="00445D50"/>
    <w:rsid w:val="00453538"/>
    <w:rsid w:val="00453921"/>
    <w:rsid w:val="004545EB"/>
    <w:rsid w:val="0045628B"/>
    <w:rsid w:val="00456DDB"/>
    <w:rsid w:val="004603A2"/>
    <w:rsid w:val="004607E6"/>
    <w:rsid w:val="00460F96"/>
    <w:rsid w:val="00461B47"/>
    <w:rsid w:val="00465BE5"/>
    <w:rsid w:val="00486088"/>
    <w:rsid w:val="00492FA8"/>
    <w:rsid w:val="004A1BDD"/>
    <w:rsid w:val="004A560F"/>
    <w:rsid w:val="004A6BA3"/>
    <w:rsid w:val="004B1E15"/>
    <w:rsid w:val="004B2367"/>
    <w:rsid w:val="004B381D"/>
    <w:rsid w:val="004B663A"/>
    <w:rsid w:val="004C13A7"/>
    <w:rsid w:val="004C1FAF"/>
    <w:rsid w:val="004C265C"/>
    <w:rsid w:val="004C71F5"/>
    <w:rsid w:val="004C73E9"/>
    <w:rsid w:val="004D19C4"/>
    <w:rsid w:val="004D41DC"/>
    <w:rsid w:val="004E0424"/>
    <w:rsid w:val="004E0AEC"/>
    <w:rsid w:val="004E4B50"/>
    <w:rsid w:val="004E4C8F"/>
    <w:rsid w:val="004E7A49"/>
    <w:rsid w:val="004F30F8"/>
    <w:rsid w:val="004F4125"/>
    <w:rsid w:val="004F6148"/>
    <w:rsid w:val="00504FBC"/>
    <w:rsid w:val="005071D2"/>
    <w:rsid w:val="00512D81"/>
    <w:rsid w:val="00516A4B"/>
    <w:rsid w:val="00517E88"/>
    <w:rsid w:val="00533237"/>
    <w:rsid w:val="005343C0"/>
    <w:rsid w:val="005349AB"/>
    <w:rsid w:val="005363CA"/>
    <w:rsid w:val="00540038"/>
    <w:rsid w:val="00542F58"/>
    <w:rsid w:val="0054455E"/>
    <w:rsid w:val="005449DA"/>
    <w:rsid w:val="00544AB4"/>
    <w:rsid w:val="00545423"/>
    <w:rsid w:val="00547E71"/>
    <w:rsid w:val="0055210C"/>
    <w:rsid w:val="005643B7"/>
    <w:rsid w:val="00565462"/>
    <w:rsid w:val="005668D0"/>
    <w:rsid w:val="00570639"/>
    <w:rsid w:val="00570C7D"/>
    <w:rsid w:val="00572CCD"/>
    <w:rsid w:val="0057440A"/>
    <w:rsid w:val="00581A12"/>
    <w:rsid w:val="00585B70"/>
    <w:rsid w:val="00592C3E"/>
    <w:rsid w:val="0059417F"/>
    <w:rsid w:val="00595A93"/>
    <w:rsid w:val="00596449"/>
    <w:rsid w:val="005A0626"/>
    <w:rsid w:val="005A120F"/>
    <w:rsid w:val="005A17AF"/>
    <w:rsid w:val="005A3E28"/>
    <w:rsid w:val="005A5A54"/>
    <w:rsid w:val="005A71AD"/>
    <w:rsid w:val="005A7F1B"/>
    <w:rsid w:val="005B01E6"/>
    <w:rsid w:val="005B227F"/>
    <w:rsid w:val="005B29D4"/>
    <w:rsid w:val="005B3697"/>
    <w:rsid w:val="005B59ED"/>
    <w:rsid w:val="005B5C5A"/>
    <w:rsid w:val="005C0275"/>
    <w:rsid w:val="005C1558"/>
    <w:rsid w:val="005C3102"/>
    <w:rsid w:val="005C42A4"/>
    <w:rsid w:val="005C751F"/>
    <w:rsid w:val="005D0E6C"/>
    <w:rsid w:val="005D14AA"/>
    <w:rsid w:val="005D247D"/>
    <w:rsid w:val="005D2C37"/>
    <w:rsid w:val="005D53FE"/>
    <w:rsid w:val="005D6114"/>
    <w:rsid w:val="005D6D2E"/>
    <w:rsid w:val="005D7287"/>
    <w:rsid w:val="005D736C"/>
    <w:rsid w:val="005D7D1C"/>
    <w:rsid w:val="005F0355"/>
    <w:rsid w:val="005F08F3"/>
    <w:rsid w:val="005F2E05"/>
    <w:rsid w:val="005F3FEF"/>
    <w:rsid w:val="005F5E43"/>
    <w:rsid w:val="00600EF5"/>
    <w:rsid w:val="00600F07"/>
    <w:rsid w:val="00601844"/>
    <w:rsid w:val="006018F0"/>
    <w:rsid w:val="00606108"/>
    <w:rsid w:val="00606CEE"/>
    <w:rsid w:val="006201FC"/>
    <w:rsid w:val="00620ADD"/>
    <w:rsid w:val="0062206A"/>
    <w:rsid w:val="00623312"/>
    <w:rsid w:val="00623EC4"/>
    <w:rsid w:val="00624D2D"/>
    <w:rsid w:val="0064040F"/>
    <w:rsid w:val="00640EF2"/>
    <w:rsid w:val="0064718C"/>
    <w:rsid w:val="0065049B"/>
    <w:rsid w:val="00650D73"/>
    <w:rsid w:val="00652E2F"/>
    <w:rsid w:val="006545CF"/>
    <w:rsid w:val="006558EE"/>
    <w:rsid w:val="00657231"/>
    <w:rsid w:val="0065752F"/>
    <w:rsid w:val="00665BD7"/>
    <w:rsid w:val="00667FBC"/>
    <w:rsid w:val="006876C4"/>
    <w:rsid w:val="00692E05"/>
    <w:rsid w:val="0069571A"/>
    <w:rsid w:val="00695A71"/>
    <w:rsid w:val="00696F30"/>
    <w:rsid w:val="006A0AE1"/>
    <w:rsid w:val="006A0BB9"/>
    <w:rsid w:val="006A272A"/>
    <w:rsid w:val="006B12FA"/>
    <w:rsid w:val="006B3B19"/>
    <w:rsid w:val="006B461E"/>
    <w:rsid w:val="006C3C21"/>
    <w:rsid w:val="006C4E20"/>
    <w:rsid w:val="006C7A31"/>
    <w:rsid w:val="006D6B60"/>
    <w:rsid w:val="006D7196"/>
    <w:rsid w:val="006F4C28"/>
    <w:rsid w:val="0070364E"/>
    <w:rsid w:val="00705771"/>
    <w:rsid w:val="00707626"/>
    <w:rsid w:val="00707858"/>
    <w:rsid w:val="007104E8"/>
    <w:rsid w:val="007156FC"/>
    <w:rsid w:val="00716942"/>
    <w:rsid w:val="007173E9"/>
    <w:rsid w:val="00727519"/>
    <w:rsid w:val="00727CA7"/>
    <w:rsid w:val="0073431C"/>
    <w:rsid w:val="0073774B"/>
    <w:rsid w:val="00744CFA"/>
    <w:rsid w:val="00751E38"/>
    <w:rsid w:val="0075454A"/>
    <w:rsid w:val="00755BB5"/>
    <w:rsid w:val="007567A6"/>
    <w:rsid w:val="00761952"/>
    <w:rsid w:val="007656E7"/>
    <w:rsid w:val="007661FE"/>
    <w:rsid w:val="007666A4"/>
    <w:rsid w:val="00772037"/>
    <w:rsid w:val="00773365"/>
    <w:rsid w:val="00773E6F"/>
    <w:rsid w:val="00781624"/>
    <w:rsid w:val="00781AD7"/>
    <w:rsid w:val="00781E3C"/>
    <w:rsid w:val="00784325"/>
    <w:rsid w:val="00784B34"/>
    <w:rsid w:val="0078525D"/>
    <w:rsid w:val="007858BA"/>
    <w:rsid w:val="00786029"/>
    <w:rsid w:val="007944D4"/>
    <w:rsid w:val="0079525E"/>
    <w:rsid w:val="00795788"/>
    <w:rsid w:val="007A2ABA"/>
    <w:rsid w:val="007A3AEA"/>
    <w:rsid w:val="007A7F97"/>
    <w:rsid w:val="007B1082"/>
    <w:rsid w:val="007B2846"/>
    <w:rsid w:val="007B4F3E"/>
    <w:rsid w:val="007B66F6"/>
    <w:rsid w:val="007B7197"/>
    <w:rsid w:val="007B77A1"/>
    <w:rsid w:val="007C6CD0"/>
    <w:rsid w:val="007D2BF1"/>
    <w:rsid w:val="007E77A1"/>
    <w:rsid w:val="007F72FF"/>
    <w:rsid w:val="007F7B5E"/>
    <w:rsid w:val="007F7EFB"/>
    <w:rsid w:val="00800A81"/>
    <w:rsid w:val="008056E9"/>
    <w:rsid w:val="0081049F"/>
    <w:rsid w:val="00812AF5"/>
    <w:rsid w:val="00814632"/>
    <w:rsid w:val="00814DA2"/>
    <w:rsid w:val="0082119D"/>
    <w:rsid w:val="0082127B"/>
    <w:rsid w:val="008257CC"/>
    <w:rsid w:val="00827A40"/>
    <w:rsid w:val="00830E98"/>
    <w:rsid w:val="00831301"/>
    <w:rsid w:val="008364D0"/>
    <w:rsid w:val="0084129F"/>
    <w:rsid w:val="008429FE"/>
    <w:rsid w:val="00842D68"/>
    <w:rsid w:val="0084458E"/>
    <w:rsid w:val="00844F48"/>
    <w:rsid w:val="008455C2"/>
    <w:rsid w:val="00846E45"/>
    <w:rsid w:val="00864035"/>
    <w:rsid w:val="00866873"/>
    <w:rsid w:val="00872D8B"/>
    <w:rsid w:val="00872FE0"/>
    <w:rsid w:val="00873C58"/>
    <w:rsid w:val="008763F4"/>
    <w:rsid w:val="008777CF"/>
    <w:rsid w:val="008849EA"/>
    <w:rsid w:val="008877DA"/>
    <w:rsid w:val="00891FE8"/>
    <w:rsid w:val="00895BC7"/>
    <w:rsid w:val="008A1B2B"/>
    <w:rsid w:val="008A226E"/>
    <w:rsid w:val="008A38AA"/>
    <w:rsid w:val="008A75AE"/>
    <w:rsid w:val="008B2F74"/>
    <w:rsid w:val="008B7944"/>
    <w:rsid w:val="008C3629"/>
    <w:rsid w:val="008C6BA5"/>
    <w:rsid w:val="008C6DF3"/>
    <w:rsid w:val="008D04EB"/>
    <w:rsid w:val="008D12A7"/>
    <w:rsid w:val="008D16ED"/>
    <w:rsid w:val="008D2A6B"/>
    <w:rsid w:val="008D43BC"/>
    <w:rsid w:val="008D48EE"/>
    <w:rsid w:val="008D49A5"/>
    <w:rsid w:val="008E0B66"/>
    <w:rsid w:val="008E172D"/>
    <w:rsid w:val="008E4619"/>
    <w:rsid w:val="008E6DF3"/>
    <w:rsid w:val="008F35E8"/>
    <w:rsid w:val="008F5653"/>
    <w:rsid w:val="008F785B"/>
    <w:rsid w:val="009001C8"/>
    <w:rsid w:val="00900BFE"/>
    <w:rsid w:val="00902730"/>
    <w:rsid w:val="00903FE9"/>
    <w:rsid w:val="00906C9F"/>
    <w:rsid w:val="00907A3E"/>
    <w:rsid w:val="00911187"/>
    <w:rsid w:val="009138A0"/>
    <w:rsid w:val="009142D3"/>
    <w:rsid w:val="00917675"/>
    <w:rsid w:val="00920299"/>
    <w:rsid w:val="009205D8"/>
    <w:rsid w:val="00921577"/>
    <w:rsid w:val="00923113"/>
    <w:rsid w:val="009242A0"/>
    <w:rsid w:val="009259E1"/>
    <w:rsid w:val="00927BA6"/>
    <w:rsid w:val="00930019"/>
    <w:rsid w:val="0095188F"/>
    <w:rsid w:val="00952FFB"/>
    <w:rsid w:val="009550A0"/>
    <w:rsid w:val="00955319"/>
    <w:rsid w:val="00960C64"/>
    <w:rsid w:val="00961CE3"/>
    <w:rsid w:val="00963D4F"/>
    <w:rsid w:val="00967EC9"/>
    <w:rsid w:val="00971E51"/>
    <w:rsid w:val="0097218E"/>
    <w:rsid w:val="00973405"/>
    <w:rsid w:val="00980425"/>
    <w:rsid w:val="00981C1E"/>
    <w:rsid w:val="009825B4"/>
    <w:rsid w:val="00983A9F"/>
    <w:rsid w:val="00991C69"/>
    <w:rsid w:val="009923C0"/>
    <w:rsid w:val="00992B8C"/>
    <w:rsid w:val="00996A86"/>
    <w:rsid w:val="009A0D5A"/>
    <w:rsid w:val="009A54AC"/>
    <w:rsid w:val="009B51E5"/>
    <w:rsid w:val="009B78FE"/>
    <w:rsid w:val="009C3521"/>
    <w:rsid w:val="009C3B5D"/>
    <w:rsid w:val="009C4461"/>
    <w:rsid w:val="009C68D0"/>
    <w:rsid w:val="009C6B5A"/>
    <w:rsid w:val="009D368B"/>
    <w:rsid w:val="009D4C49"/>
    <w:rsid w:val="009D62B1"/>
    <w:rsid w:val="009D677D"/>
    <w:rsid w:val="009E05CC"/>
    <w:rsid w:val="009E097D"/>
    <w:rsid w:val="009E455B"/>
    <w:rsid w:val="009E7E6E"/>
    <w:rsid w:val="009F0D83"/>
    <w:rsid w:val="009F4170"/>
    <w:rsid w:val="009F4996"/>
    <w:rsid w:val="009F5125"/>
    <w:rsid w:val="009F61D9"/>
    <w:rsid w:val="00A07E67"/>
    <w:rsid w:val="00A12C2A"/>
    <w:rsid w:val="00A1500C"/>
    <w:rsid w:val="00A20740"/>
    <w:rsid w:val="00A20FC0"/>
    <w:rsid w:val="00A264E3"/>
    <w:rsid w:val="00A302D6"/>
    <w:rsid w:val="00A30910"/>
    <w:rsid w:val="00A31BC9"/>
    <w:rsid w:val="00A31F72"/>
    <w:rsid w:val="00A33D33"/>
    <w:rsid w:val="00A34DE7"/>
    <w:rsid w:val="00A41F37"/>
    <w:rsid w:val="00A41FC6"/>
    <w:rsid w:val="00A420B4"/>
    <w:rsid w:val="00A4287A"/>
    <w:rsid w:val="00A44B1B"/>
    <w:rsid w:val="00A4583A"/>
    <w:rsid w:val="00A47117"/>
    <w:rsid w:val="00A51307"/>
    <w:rsid w:val="00A561F1"/>
    <w:rsid w:val="00A6381A"/>
    <w:rsid w:val="00A65AEF"/>
    <w:rsid w:val="00A7096E"/>
    <w:rsid w:val="00A70D9D"/>
    <w:rsid w:val="00A72760"/>
    <w:rsid w:val="00A7548F"/>
    <w:rsid w:val="00A76F95"/>
    <w:rsid w:val="00A81673"/>
    <w:rsid w:val="00A81A45"/>
    <w:rsid w:val="00A90EA6"/>
    <w:rsid w:val="00A91D19"/>
    <w:rsid w:val="00AA2E51"/>
    <w:rsid w:val="00AA57B5"/>
    <w:rsid w:val="00AB253B"/>
    <w:rsid w:val="00AB2EA6"/>
    <w:rsid w:val="00AB495A"/>
    <w:rsid w:val="00AB5744"/>
    <w:rsid w:val="00AB5C6E"/>
    <w:rsid w:val="00AB7179"/>
    <w:rsid w:val="00AB7565"/>
    <w:rsid w:val="00AB7E5D"/>
    <w:rsid w:val="00AC15B7"/>
    <w:rsid w:val="00AC367F"/>
    <w:rsid w:val="00AC3BB3"/>
    <w:rsid w:val="00AC4685"/>
    <w:rsid w:val="00AC5635"/>
    <w:rsid w:val="00AC6F48"/>
    <w:rsid w:val="00AD2CB2"/>
    <w:rsid w:val="00AD5DE1"/>
    <w:rsid w:val="00AD7ED5"/>
    <w:rsid w:val="00AE4214"/>
    <w:rsid w:val="00AF0FCD"/>
    <w:rsid w:val="00AF5FF0"/>
    <w:rsid w:val="00AF6461"/>
    <w:rsid w:val="00B10DED"/>
    <w:rsid w:val="00B15062"/>
    <w:rsid w:val="00B15863"/>
    <w:rsid w:val="00B203EE"/>
    <w:rsid w:val="00B206A8"/>
    <w:rsid w:val="00B2645A"/>
    <w:rsid w:val="00B27341"/>
    <w:rsid w:val="00B32852"/>
    <w:rsid w:val="00B32F33"/>
    <w:rsid w:val="00B3359D"/>
    <w:rsid w:val="00B408D4"/>
    <w:rsid w:val="00B40F22"/>
    <w:rsid w:val="00B5049A"/>
    <w:rsid w:val="00B52B01"/>
    <w:rsid w:val="00B5354A"/>
    <w:rsid w:val="00B53CD6"/>
    <w:rsid w:val="00B53D1B"/>
    <w:rsid w:val="00B558D0"/>
    <w:rsid w:val="00B62D21"/>
    <w:rsid w:val="00B6690B"/>
    <w:rsid w:val="00B7300C"/>
    <w:rsid w:val="00B731F5"/>
    <w:rsid w:val="00B7545C"/>
    <w:rsid w:val="00B7720E"/>
    <w:rsid w:val="00B8068A"/>
    <w:rsid w:val="00B83113"/>
    <w:rsid w:val="00B86D68"/>
    <w:rsid w:val="00B92AEC"/>
    <w:rsid w:val="00B957E6"/>
    <w:rsid w:val="00B96ABA"/>
    <w:rsid w:val="00B97626"/>
    <w:rsid w:val="00BA0E81"/>
    <w:rsid w:val="00BA207D"/>
    <w:rsid w:val="00BA2E90"/>
    <w:rsid w:val="00BA6913"/>
    <w:rsid w:val="00BB0B3B"/>
    <w:rsid w:val="00BB0C88"/>
    <w:rsid w:val="00BB4360"/>
    <w:rsid w:val="00BC595F"/>
    <w:rsid w:val="00BC7111"/>
    <w:rsid w:val="00BC7D6D"/>
    <w:rsid w:val="00BD0B43"/>
    <w:rsid w:val="00BD1036"/>
    <w:rsid w:val="00BD3E52"/>
    <w:rsid w:val="00BD56EA"/>
    <w:rsid w:val="00BD5A27"/>
    <w:rsid w:val="00BE0D92"/>
    <w:rsid w:val="00BE1108"/>
    <w:rsid w:val="00BE15B8"/>
    <w:rsid w:val="00BE16BD"/>
    <w:rsid w:val="00BE25AF"/>
    <w:rsid w:val="00BE4685"/>
    <w:rsid w:val="00BE5834"/>
    <w:rsid w:val="00BE5B0F"/>
    <w:rsid w:val="00BE6035"/>
    <w:rsid w:val="00BF4778"/>
    <w:rsid w:val="00BF7136"/>
    <w:rsid w:val="00BF7F35"/>
    <w:rsid w:val="00C01A8C"/>
    <w:rsid w:val="00C029C3"/>
    <w:rsid w:val="00C03DE1"/>
    <w:rsid w:val="00C05C1B"/>
    <w:rsid w:val="00C114FE"/>
    <w:rsid w:val="00C15469"/>
    <w:rsid w:val="00C162AD"/>
    <w:rsid w:val="00C16C26"/>
    <w:rsid w:val="00C17D6F"/>
    <w:rsid w:val="00C22113"/>
    <w:rsid w:val="00C2575A"/>
    <w:rsid w:val="00C26965"/>
    <w:rsid w:val="00C33583"/>
    <w:rsid w:val="00C359CF"/>
    <w:rsid w:val="00C370BB"/>
    <w:rsid w:val="00C3734B"/>
    <w:rsid w:val="00C415B8"/>
    <w:rsid w:val="00C4274A"/>
    <w:rsid w:val="00C439E0"/>
    <w:rsid w:val="00C460DB"/>
    <w:rsid w:val="00C46ACA"/>
    <w:rsid w:val="00C50CEC"/>
    <w:rsid w:val="00C52EBD"/>
    <w:rsid w:val="00C537E4"/>
    <w:rsid w:val="00C538D1"/>
    <w:rsid w:val="00C54343"/>
    <w:rsid w:val="00C549EF"/>
    <w:rsid w:val="00C55C29"/>
    <w:rsid w:val="00C5602B"/>
    <w:rsid w:val="00C57907"/>
    <w:rsid w:val="00C57970"/>
    <w:rsid w:val="00C607FB"/>
    <w:rsid w:val="00C63F93"/>
    <w:rsid w:val="00C640D5"/>
    <w:rsid w:val="00C64CFA"/>
    <w:rsid w:val="00C71699"/>
    <w:rsid w:val="00C75A20"/>
    <w:rsid w:val="00C76EE0"/>
    <w:rsid w:val="00C8330C"/>
    <w:rsid w:val="00C85BFA"/>
    <w:rsid w:val="00C85EFE"/>
    <w:rsid w:val="00C92F03"/>
    <w:rsid w:val="00C934DE"/>
    <w:rsid w:val="00C93CB2"/>
    <w:rsid w:val="00C950ED"/>
    <w:rsid w:val="00C95766"/>
    <w:rsid w:val="00CA13A3"/>
    <w:rsid w:val="00CA1DCC"/>
    <w:rsid w:val="00CA4D48"/>
    <w:rsid w:val="00CA51AF"/>
    <w:rsid w:val="00CA5985"/>
    <w:rsid w:val="00CA5CB1"/>
    <w:rsid w:val="00CA6C5D"/>
    <w:rsid w:val="00CB2260"/>
    <w:rsid w:val="00CC32E0"/>
    <w:rsid w:val="00CC62B3"/>
    <w:rsid w:val="00CD0C3C"/>
    <w:rsid w:val="00CD2995"/>
    <w:rsid w:val="00CD6B08"/>
    <w:rsid w:val="00CD7786"/>
    <w:rsid w:val="00CD78B2"/>
    <w:rsid w:val="00CD7974"/>
    <w:rsid w:val="00CE1B7C"/>
    <w:rsid w:val="00CE48C1"/>
    <w:rsid w:val="00CE62D4"/>
    <w:rsid w:val="00CF2D07"/>
    <w:rsid w:val="00CF4821"/>
    <w:rsid w:val="00CF643E"/>
    <w:rsid w:val="00CF6F44"/>
    <w:rsid w:val="00CF7144"/>
    <w:rsid w:val="00CF7805"/>
    <w:rsid w:val="00D007F8"/>
    <w:rsid w:val="00D030C9"/>
    <w:rsid w:val="00D05014"/>
    <w:rsid w:val="00D05A52"/>
    <w:rsid w:val="00D101F0"/>
    <w:rsid w:val="00D103BB"/>
    <w:rsid w:val="00D114C6"/>
    <w:rsid w:val="00D142D0"/>
    <w:rsid w:val="00D20B01"/>
    <w:rsid w:val="00D21343"/>
    <w:rsid w:val="00D23BB0"/>
    <w:rsid w:val="00D23D90"/>
    <w:rsid w:val="00D26BF9"/>
    <w:rsid w:val="00D2737F"/>
    <w:rsid w:val="00D317C1"/>
    <w:rsid w:val="00D3236F"/>
    <w:rsid w:val="00D34356"/>
    <w:rsid w:val="00D35879"/>
    <w:rsid w:val="00D36A0F"/>
    <w:rsid w:val="00D40ECF"/>
    <w:rsid w:val="00D44B68"/>
    <w:rsid w:val="00D47210"/>
    <w:rsid w:val="00D504E8"/>
    <w:rsid w:val="00D53DEF"/>
    <w:rsid w:val="00D54217"/>
    <w:rsid w:val="00D54F21"/>
    <w:rsid w:val="00D6024F"/>
    <w:rsid w:val="00D60F73"/>
    <w:rsid w:val="00D62977"/>
    <w:rsid w:val="00D635A1"/>
    <w:rsid w:val="00D6411A"/>
    <w:rsid w:val="00D64F17"/>
    <w:rsid w:val="00D67ABF"/>
    <w:rsid w:val="00D67DE5"/>
    <w:rsid w:val="00D70B61"/>
    <w:rsid w:val="00D73D74"/>
    <w:rsid w:val="00D749E6"/>
    <w:rsid w:val="00D74B88"/>
    <w:rsid w:val="00D809C6"/>
    <w:rsid w:val="00D82CAF"/>
    <w:rsid w:val="00D834E2"/>
    <w:rsid w:val="00D839E9"/>
    <w:rsid w:val="00D844EE"/>
    <w:rsid w:val="00D847F8"/>
    <w:rsid w:val="00D87A1C"/>
    <w:rsid w:val="00D90465"/>
    <w:rsid w:val="00D926D9"/>
    <w:rsid w:val="00DA0CB5"/>
    <w:rsid w:val="00DA58F2"/>
    <w:rsid w:val="00DB3859"/>
    <w:rsid w:val="00DB387B"/>
    <w:rsid w:val="00DB65A5"/>
    <w:rsid w:val="00DB7D74"/>
    <w:rsid w:val="00DC474A"/>
    <w:rsid w:val="00DC4BAC"/>
    <w:rsid w:val="00DC65A4"/>
    <w:rsid w:val="00DD2FA3"/>
    <w:rsid w:val="00DD346F"/>
    <w:rsid w:val="00DE22BA"/>
    <w:rsid w:val="00DF1141"/>
    <w:rsid w:val="00DF16EA"/>
    <w:rsid w:val="00DF3644"/>
    <w:rsid w:val="00DF3DF5"/>
    <w:rsid w:val="00DF41D0"/>
    <w:rsid w:val="00DF63A6"/>
    <w:rsid w:val="00DF69D4"/>
    <w:rsid w:val="00DF6FB7"/>
    <w:rsid w:val="00E04AF0"/>
    <w:rsid w:val="00E077C6"/>
    <w:rsid w:val="00E10825"/>
    <w:rsid w:val="00E12FD3"/>
    <w:rsid w:val="00E22AAE"/>
    <w:rsid w:val="00E26AD2"/>
    <w:rsid w:val="00E31C7B"/>
    <w:rsid w:val="00E3256A"/>
    <w:rsid w:val="00E33EE2"/>
    <w:rsid w:val="00E34A28"/>
    <w:rsid w:val="00E352CC"/>
    <w:rsid w:val="00E37B98"/>
    <w:rsid w:val="00E406B4"/>
    <w:rsid w:val="00E40EAA"/>
    <w:rsid w:val="00E43654"/>
    <w:rsid w:val="00E43F3A"/>
    <w:rsid w:val="00E45B15"/>
    <w:rsid w:val="00E46F02"/>
    <w:rsid w:val="00E53A06"/>
    <w:rsid w:val="00E63CEF"/>
    <w:rsid w:val="00E64F8D"/>
    <w:rsid w:val="00E65D5E"/>
    <w:rsid w:val="00E67C6B"/>
    <w:rsid w:val="00E707D9"/>
    <w:rsid w:val="00E716A1"/>
    <w:rsid w:val="00E71C1E"/>
    <w:rsid w:val="00E74BD8"/>
    <w:rsid w:val="00E74E85"/>
    <w:rsid w:val="00E7569C"/>
    <w:rsid w:val="00E76516"/>
    <w:rsid w:val="00E778FE"/>
    <w:rsid w:val="00E80575"/>
    <w:rsid w:val="00E83992"/>
    <w:rsid w:val="00E853A9"/>
    <w:rsid w:val="00E8767D"/>
    <w:rsid w:val="00E90923"/>
    <w:rsid w:val="00E94F3A"/>
    <w:rsid w:val="00E95E78"/>
    <w:rsid w:val="00E96FF9"/>
    <w:rsid w:val="00EA10E6"/>
    <w:rsid w:val="00EA1562"/>
    <w:rsid w:val="00EA185E"/>
    <w:rsid w:val="00EA3D3B"/>
    <w:rsid w:val="00EA68CE"/>
    <w:rsid w:val="00EB0EBB"/>
    <w:rsid w:val="00EB1901"/>
    <w:rsid w:val="00EB1C45"/>
    <w:rsid w:val="00EB51EB"/>
    <w:rsid w:val="00EB661D"/>
    <w:rsid w:val="00EB6717"/>
    <w:rsid w:val="00EC1247"/>
    <w:rsid w:val="00EC20AB"/>
    <w:rsid w:val="00EC677A"/>
    <w:rsid w:val="00ED0BC1"/>
    <w:rsid w:val="00ED4338"/>
    <w:rsid w:val="00ED4CE7"/>
    <w:rsid w:val="00ED68A6"/>
    <w:rsid w:val="00ED74EF"/>
    <w:rsid w:val="00EE090C"/>
    <w:rsid w:val="00EE2927"/>
    <w:rsid w:val="00EE5A55"/>
    <w:rsid w:val="00EF284E"/>
    <w:rsid w:val="00EF28C9"/>
    <w:rsid w:val="00EF7051"/>
    <w:rsid w:val="00EF73C5"/>
    <w:rsid w:val="00EF7CE8"/>
    <w:rsid w:val="00F01213"/>
    <w:rsid w:val="00F02ED0"/>
    <w:rsid w:val="00F043B1"/>
    <w:rsid w:val="00F050FE"/>
    <w:rsid w:val="00F0793D"/>
    <w:rsid w:val="00F25286"/>
    <w:rsid w:val="00F25445"/>
    <w:rsid w:val="00F26014"/>
    <w:rsid w:val="00F26184"/>
    <w:rsid w:val="00F31DF6"/>
    <w:rsid w:val="00F322A8"/>
    <w:rsid w:val="00F324E7"/>
    <w:rsid w:val="00F3436C"/>
    <w:rsid w:val="00F3436F"/>
    <w:rsid w:val="00F42995"/>
    <w:rsid w:val="00F45927"/>
    <w:rsid w:val="00F50A1F"/>
    <w:rsid w:val="00F51196"/>
    <w:rsid w:val="00F55311"/>
    <w:rsid w:val="00F65D4B"/>
    <w:rsid w:val="00F7577A"/>
    <w:rsid w:val="00F76B40"/>
    <w:rsid w:val="00F771BD"/>
    <w:rsid w:val="00F771C0"/>
    <w:rsid w:val="00F83EDB"/>
    <w:rsid w:val="00F87F57"/>
    <w:rsid w:val="00F900C2"/>
    <w:rsid w:val="00F91619"/>
    <w:rsid w:val="00F916EE"/>
    <w:rsid w:val="00F9173D"/>
    <w:rsid w:val="00F93094"/>
    <w:rsid w:val="00F9400E"/>
    <w:rsid w:val="00F94CE6"/>
    <w:rsid w:val="00FA1C07"/>
    <w:rsid w:val="00FA328B"/>
    <w:rsid w:val="00FA48E3"/>
    <w:rsid w:val="00FA4E88"/>
    <w:rsid w:val="00FA7368"/>
    <w:rsid w:val="00FB12E7"/>
    <w:rsid w:val="00FB14A3"/>
    <w:rsid w:val="00FB2CBD"/>
    <w:rsid w:val="00FB46C2"/>
    <w:rsid w:val="00FB54DD"/>
    <w:rsid w:val="00FB6A97"/>
    <w:rsid w:val="00FC01A6"/>
    <w:rsid w:val="00FE0512"/>
    <w:rsid w:val="00FE17BE"/>
    <w:rsid w:val="00FE4BB2"/>
    <w:rsid w:val="00FF0A63"/>
    <w:rsid w:val="00FF3108"/>
    <w:rsid w:val="00FF3C7D"/>
    <w:rsid w:val="00FF4725"/>
    <w:rsid w:val="00FF4F7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93CAA459-C554-4ADA-941B-98DFA8B4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E71C1E"/>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3A43DC"/>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4CB8A-7400-44B9-A16B-C5DC237F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1685</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10936</CharactersWithSpaces>
  <SharedDoc>false</SharedDoc>
  <HLinks>
    <vt:vector size="54" baseType="variant">
      <vt:variant>
        <vt:i4>7667754</vt:i4>
      </vt:variant>
      <vt:variant>
        <vt:i4>24</vt:i4>
      </vt:variant>
      <vt:variant>
        <vt:i4>0</vt:i4>
      </vt:variant>
      <vt:variant>
        <vt:i4>5</vt:i4>
      </vt:variant>
      <vt:variant>
        <vt:lpwstr>https://www.amnesty.org/en/latest/news/2023/06/iran-prisons-turned-into-killing-fields-as-drug-related-executions-almost-triple-this-year/</vt:lpwstr>
      </vt:variant>
      <vt:variant>
        <vt:lpwstr/>
      </vt:variant>
      <vt:variant>
        <vt:i4>262173</vt:i4>
      </vt:variant>
      <vt:variant>
        <vt:i4>21</vt:i4>
      </vt:variant>
      <vt:variant>
        <vt:i4>0</vt:i4>
      </vt:variant>
      <vt:variant>
        <vt:i4>5</vt:i4>
      </vt:variant>
      <vt:variant>
        <vt:lpwstr>https://www.amnesty.org/en/documents/mde13/6104/2022/en/</vt:lpwstr>
      </vt:variant>
      <vt:variant>
        <vt:lpwstr/>
      </vt:variant>
      <vt:variant>
        <vt:i4>262173</vt:i4>
      </vt:variant>
      <vt:variant>
        <vt:i4>18</vt:i4>
      </vt:variant>
      <vt:variant>
        <vt:i4>0</vt:i4>
      </vt:variant>
      <vt:variant>
        <vt:i4>5</vt:i4>
      </vt:variant>
      <vt:variant>
        <vt:lpwstr>https://www.amnesty.org/en/documents/mde13/6104/2022/en/</vt:lpwstr>
      </vt:variant>
      <vt:variant>
        <vt:lpwstr/>
      </vt:variant>
      <vt:variant>
        <vt:i4>262173</vt:i4>
      </vt:variant>
      <vt:variant>
        <vt:i4>15</vt:i4>
      </vt:variant>
      <vt:variant>
        <vt:i4>0</vt:i4>
      </vt:variant>
      <vt:variant>
        <vt:i4>5</vt:i4>
      </vt:variant>
      <vt:variant>
        <vt:lpwstr>https://www.amnesty.org/en/documents/mde13/6104/2022/en/</vt:lpwstr>
      </vt:variant>
      <vt:variant>
        <vt:lpwstr/>
      </vt:variant>
      <vt:variant>
        <vt:i4>8126490</vt:i4>
      </vt:variant>
      <vt:variant>
        <vt:i4>12</vt:i4>
      </vt:variant>
      <vt:variant>
        <vt:i4>0</vt:i4>
      </vt:variant>
      <vt:variant>
        <vt:i4>5</vt:i4>
      </vt:variant>
      <vt:variant>
        <vt:lpwstr>mailto:annakarin.holmlund@amnesty.org</vt:lpwstr>
      </vt:variant>
      <vt:variant>
        <vt:lpwstr/>
      </vt:variant>
      <vt:variant>
        <vt:i4>3735594</vt:i4>
      </vt:variant>
      <vt:variant>
        <vt:i4>9</vt:i4>
      </vt:variant>
      <vt:variant>
        <vt:i4>0</vt:i4>
      </vt:variant>
      <vt:variant>
        <vt:i4>5</vt:i4>
      </vt:variant>
      <vt:variant>
        <vt:lpwstr>https://www.instagram.com/ejeii</vt:lpwstr>
      </vt:variant>
      <vt:variant>
        <vt:lpwstr/>
      </vt:variant>
      <vt:variant>
        <vt:i4>2031668</vt:i4>
      </vt:variant>
      <vt:variant>
        <vt:i4>6</vt:i4>
      </vt:variant>
      <vt:variant>
        <vt:i4>0</vt:i4>
      </vt:variant>
      <vt:variant>
        <vt:i4>5</vt:i4>
      </vt:variant>
      <vt:variant>
        <vt:lpwstr>mailto:iranteam@amnesty.org</vt:lpwstr>
      </vt:variant>
      <vt:variant>
        <vt:lpwstr/>
      </vt:variant>
      <vt:variant>
        <vt:i4>4849744</vt:i4>
      </vt:variant>
      <vt:variant>
        <vt:i4>3</vt:i4>
      </vt:variant>
      <vt:variant>
        <vt:i4>0</vt:i4>
      </vt:variant>
      <vt:variant>
        <vt:i4>5</vt:i4>
      </vt:variant>
      <vt:variant>
        <vt:lpwstr>https://oneamnesty.sharepoint.com/sites/iar/Pages/Mojahed Kourkour .aspx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Amnesty International</dc:creator>
  <cp:keywords/>
  <dc:description/>
  <cp:lastModifiedBy>Susana Rodriguez</cp:lastModifiedBy>
  <cp:revision>6</cp:revision>
  <cp:lastPrinted>2024-01-12T10:34:00Z</cp:lastPrinted>
  <dcterms:created xsi:type="dcterms:W3CDTF">2024-01-12T11:59:00Z</dcterms:created>
  <dcterms:modified xsi:type="dcterms:W3CDTF">2024-01-15T09:43:00Z</dcterms:modified>
</cp:coreProperties>
</file>