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A67402" w14:textId="77777777" w:rsidR="009641CF" w:rsidRPr="00311578" w:rsidRDefault="009641CF" w:rsidP="009641CF">
      <w:pPr>
        <w:tabs>
          <w:tab w:val="left" w:pos="1880"/>
        </w:tabs>
        <w:rPr>
          <w:rFonts w:ascii="Arial" w:hAnsi="Arial" w:cs="Arial"/>
        </w:rPr>
        <w:sectPr w:rsidR="009641CF" w:rsidRPr="00311578" w:rsidSect="0034128A">
          <w:headerReference w:type="default" r:id="rId7"/>
          <w:foot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titlePg/>
          <w:docGrid w:linePitch="360" w:charSpace="32320"/>
        </w:sectPr>
      </w:pPr>
      <w:bookmarkStart w:id="0" w:name="_Toc202779046"/>
      <w:bookmarkStart w:id="1" w:name="_Toc202948250"/>
    </w:p>
    <w:bookmarkEnd w:id="0"/>
    <w:bookmarkEnd w:id="1"/>
    <w:p w14:paraId="18AF7FFA" w14:textId="77777777" w:rsidR="0034128A" w:rsidRPr="00311578" w:rsidRDefault="0034128A" w:rsidP="00311578">
      <w:pPr>
        <w:pStyle w:val="AIUrgentActionTopHeading"/>
        <w:tabs>
          <w:tab w:val="clear" w:pos="567"/>
        </w:tabs>
        <w:ind w:left="-284"/>
        <w:rPr>
          <w:rFonts w:cs="Arial"/>
          <w:sz w:val="100"/>
          <w:szCs w:val="100"/>
          <w:lang w:val="es-ES"/>
        </w:rPr>
      </w:pPr>
      <w:r w:rsidRPr="00311578">
        <w:rPr>
          <w:rFonts w:cs="Arial"/>
          <w:bCs/>
          <w:sz w:val="100"/>
          <w:szCs w:val="100"/>
          <w:highlight w:val="yellow"/>
          <w:lang w:val="es"/>
        </w:rPr>
        <w:t>ACCIÓN URGENTE</w:t>
      </w:r>
    </w:p>
    <w:p w14:paraId="554C7FB6" w14:textId="77777777" w:rsidR="00154447" w:rsidRPr="00311578" w:rsidRDefault="00154447" w:rsidP="784F1BBB">
      <w:pPr>
        <w:pStyle w:val="Default"/>
        <w:spacing w:line="259" w:lineRule="auto"/>
        <w:ind w:left="-283"/>
        <w:rPr>
          <w:b/>
          <w:bCs/>
          <w:sz w:val="28"/>
          <w:szCs w:val="28"/>
          <w:lang w:val="es-ES"/>
        </w:rPr>
      </w:pPr>
    </w:p>
    <w:p w14:paraId="4E4C719C" w14:textId="0AAACFCE" w:rsidR="2379B239" w:rsidRPr="00311578" w:rsidRDefault="009F56B6" w:rsidP="784F1BBB">
      <w:pPr>
        <w:pStyle w:val="Default"/>
        <w:spacing w:line="259" w:lineRule="auto"/>
        <w:ind w:left="-283"/>
        <w:rPr>
          <w:sz w:val="32"/>
          <w:lang w:val="es-ES"/>
        </w:rPr>
      </w:pPr>
      <w:r w:rsidRPr="00311578">
        <w:rPr>
          <w:b/>
          <w:bCs/>
          <w:sz w:val="32"/>
          <w:szCs w:val="28"/>
          <w:lang w:val="es"/>
        </w:rPr>
        <w:t>PERIODISTA EN PELIGRO</w:t>
      </w:r>
    </w:p>
    <w:p w14:paraId="1078B276" w14:textId="03230466" w:rsidR="00D23D90" w:rsidRPr="00311578" w:rsidRDefault="008A1BF7" w:rsidP="003C05D1">
      <w:pPr>
        <w:spacing w:after="0"/>
        <w:ind w:left="-283"/>
        <w:rPr>
          <w:rFonts w:ascii="Arial" w:hAnsi="Arial" w:cs="Arial"/>
          <w:b/>
          <w:lang w:val="es-ES"/>
        </w:rPr>
      </w:pPr>
      <w:r w:rsidRPr="00311578">
        <w:rPr>
          <w:rFonts w:ascii="Arial" w:hAnsi="Arial" w:cs="Arial"/>
          <w:b/>
          <w:bCs/>
          <w:lang w:val="es"/>
        </w:rPr>
        <w:t>El periodista mexicano Alberto Amaro ha denunciado varios ataques muy graves perpetrados contra él en los últimos cinco años a causa de su trabajo. En enero de 2024 fue perseguido por un desconocido en un vehículo que intentó colisionar con el vehículo de Alberto. Pese a ello, los funcionarios del Mecanismo de Protección para Personas Defensoras de Derechos Humanos y Periodistas mexicano han puesto en duda sus denuncias e incluso han intentado retirarle las medidas de protección que le fueron asignadas. Instamos a la Secretaría de Gobernación a proporcionar a Alberto medidas de protección que respondan adecuadamente al nivel de riesgo al que se enfrenta.</w:t>
      </w:r>
    </w:p>
    <w:p w14:paraId="5217CC85" w14:textId="77777777" w:rsidR="005D2C37" w:rsidRPr="00311578" w:rsidRDefault="005D2C37" w:rsidP="00980425">
      <w:pPr>
        <w:spacing w:after="0" w:line="240" w:lineRule="auto"/>
        <w:ind w:left="-283"/>
        <w:rPr>
          <w:rFonts w:ascii="Arial" w:hAnsi="Arial" w:cs="Arial"/>
          <w:b/>
          <w:lang w:val="es-ES"/>
        </w:rPr>
      </w:pPr>
    </w:p>
    <w:p w14:paraId="760DDE4F" w14:textId="77777777" w:rsidR="005D2C37" w:rsidRPr="00311578" w:rsidRDefault="005D2C37" w:rsidP="00980425">
      <w:pPr>
        <w:spacing w:after="0" w:line="240" w:lineRule="auto"/>
        <w:ind w:left="-283"/>
        <w:rPr>
          <w:rFonts w:ascii="Arial" w:hAnsi="Arial" w:cs="Arial"/>
          <w:b/>
          <w:color w:val="FF0000"/>
          <w:sz w:val="22"/>
          <w:lang w:val="es-ES"/>
        </w:rPr>
      </w:pPr>
      <w:r w:rsidRPr="00311578">
        <w:rPr>
          <w:rFonts w:ascii="Arial" w:hAnsi="Arial" w:cs="Arial"/>
          <w:b/>
          <w:bCs/>
          <w:color w:val="FF0000"/>
          <w:sz w:val="22"/>
          <w:lang w:val="es"/>
        </w:rPr>
        <w:t>ACTÚEN: REDACTEN SU PROPIO LLAMAMIENTO O UTILICEN LA SIGUIENTE CARTA MODELO</w:t>
      </w:r>
    </w:p>
    <w:p w14:paraId="3091F4CF" w14:textId="77777777" w:rsidR="005D2C37" w:rsidRPr="00311578" w:rsidRDefault="005D2C37" w:rsidP="00980425">
      <w:pPr>
        <w:autoSpaceDE w:val="0"/>
        <w:autoSpaceDN w:val="0"/>
        <w:adjustRightInd w:val="0"/>
        <w:spacing w:after="0" w:line="240" w:lineRule="auto"/>
        <w:ind w:left="-283"/>
        <w:rPr>
          <w:rFonts w:ascii="Arial" w:hAnsi="Arial" w:cs="Arial"/>
          <w:lang w:val="es-ES"/>
        </w:rPr>
      </w:pPr>
    </w:p>
    <w:p w14:paraId="6CB283D7" w14:textId="3F583C65" w:rsidR="00613FE8" w:rsidRPr="00311578" w:rsidRDefault="00613FE8" w:rsidP="00613FE8">
      <w:pPr>
        <w:spacing w:after="0" w:line="240" w:lineRule="auto"/>
        <w:ind w:left="-283"/>
        <w:jc w:val="right"/>
        <w:rPr>
          <w:rFonts w:ascii="Arial" w:hAnsi="Arial" w:cs="Arial"/>
          <w:b/>
          <w:i/>
          <w:sz w:val="20"/>
          <w:szCs w:val="20"/>
          <w:lang w:val="es-ES"/>
        </w:rPr>
      </w:pPr>
      <w:r w:rsidRPr="00311578">
        <w:rPr>
          <w:rFonts w:ascii="Arial" w:hAnsi="Arial" w:cs="Arial"/>
          <w:b/>
          <w:bCs/>
          <w:i/>
          <w:iCs/>
          <w:sz w:val="20"/>
          <w:szCs w:val="20"/>
          <w:lang w:val="es"/>
        </w:rPr>
        <w:t xml:space="preserve">Secretaria Luisa María </w:t>
      </w:r>
      <w:proofErr w:type="gramStart"/>
      <w:r w:rsidRPr="00311578">
        <w:rPr>
          <w:rFonts w:ascii="Arial" w:hAnsi="Arial" w:cs="Arial"/>
          <w:b/>
          <w:bCs/>
          <w:i/>
          <w:iCs/>
          <w:sz w:val="20"/>
          <w:szCs w:val="20"/>
          <w:lang w:val="es"/>
        </w:rPr>
        <w:t>Alcalde</w:t>
      </w:r>
      <w:proofErr w:type="gramEnd"/>
      <w:r w:rsidRPr="00311578">
        <w:rPr>
          <w:rFonts w:ascii="Arial" w:hAnsi="Arial" w:cs="Arial"/>
          <w:b/>
          <w:bCs/>
          <w:i/>
          <w:iCs/>
          <w:sz w:val="20"/>
          <w:szCs w:val="20"/>
          <w:lang w:val="es"/>
        </w:rPr>
        <w:t xml:space="preserve"> Luján</w:t>
      </w:r>
    </w:p>
    <w:p w14:paraId="522683B9" w14:textId="77777777" w:rsidR="009F56B6" w:rsidRPr="00311578" w:rsidRDefault="00613FE8" w:rsidP="00613FE8">
      <w:pPr>
        <w:spacing w:after="0" w:line="240" w:lineRule="auto"/>
        <w:ind w:left="-283"/>
        <w:jc w:val="right"/>
        <w:rPr>
          <w:rFonts w:ascii="Arial" w:hAnsi="Arial" w:cs="Arial"/>
          <w:bCs/>
          <w:i/>
          <w:sz w:val="20"/>
          <w:szCs w:val="20"/>
          <w:lang w:val="es-ES"/>
        </w:rPr>
      </w:pPr>
      <w:r w:rsidRPr="00311578">
        <w:rPr>
          <w:rFonts w:ascii="Arial" w:hAnsi="Arial" w:cs="Arial"/>
          <w:i/>
          <w:iCs/>
          <w:sz w:val="20"/>
          <w:szCs w:val="20"/>
          <w:lang w:val="es"/>
        </w:rPr>
        <w:t xml:space="preserve">Secretaría de Gobernación (SEGOB). </w:t>
      </w:r>
    </w:p>
    <w:p w14:paraId="2C638B15" w14:textId="77777777" w:rsidR="009F56B6" w:rsidRPr="00311578" w:rsidRDefault="00613FE8" w:rsidP="00613FE8">
      <w:pPr>
        <w:spacing w:after="0" w:line="240" w:lineRule="auto"/>
        <w:ind w:left="-283"/>
        <w:jc w:val="right"/>
        <w:rPr>
          <w:rFonts w:ascii="Arial" w:hAnsi="Arial" w:cs="Arial"/>
          <w:bCs/>
          <w:i/>
          <w:sz w:val="20"/>
          <w:szCs w:val="20"/>
          <w:lang w:val="es-ES"/>
        </w:rPr>
      </w:pPr>
      <w:r w:rsidRPr="00311578">
        <w:rPr>
          <w:rFonts w:ascii="Arial" w:hAnsi="Arial" w:cs="Arial"/>
          <w:i/>
          <w:iCs/>
          <w:sz w:val="20"/>
          <w:szCs w:val="20"/>
          <w:lang w:val="es"/>
        </w:rPr>
        <w:t>Dirección postal: Carretera Bucareli 99,</w:t>
      </w:r>
    </w:p>
    <w:p w14:paraId="5A2E2EAE" w14:textId="77777777" w:rsidR="009F56B6" w:rsidRPr="00311578" w:rsidRDefault="00613FE8" w:rsidP="00613FE8">
      <w:pPr>
        <w:spacing w:after="0" w:line="240" w:lineRule="auto"/>
        <w:ind w:left="-283"/>
        <w:jc w:val="right"/>
        <w:rPr>
          <w:rFonts w:ascii="Arial" w:hAnsi="Arial" w:cs="Arial"/>
          <w:bCs/>
          <w:i/>
          <w:sz w:val="20"/>
          <w:szCs w:val="20"/>
          <w:lang w:val="es-ES"/>
        </w:rPr>
      </w:pPr>
      <w:r w:rsidRPr="00311578">
        <w:rPr>
          <w:rFonts w:ascii="Arial" w:hAnsi="Arial" w:cs="Arial"/>
          <w:i/>
          <w:iCs/>
          <w:sz w:val="20"/>
          <w:szCs w:val="20"/>
          <w:lang w:val="es"/>
        </w:rPr>
        <w:t>Colonia Juárez, Cuauhtémoc,</w:t>
      </w:r>
    </w:p>
    <w:p w14:paraId="6A5C66F9" w14:textId="01DB6E96" w:rsidR="00613FE8" w:rsidRPr="00311578" w:rsidRDefault="00613FE8" w:rsidP="00613FE8">
      <w:pPr>
        <w:spacing w:after="0" w:line="240" w:lineRule="auto"/>
        <w:ind w:left="-283"/>
        <w:jc w:val="right"/>
        <w:rPr>
          <w:rFonts w:ascii="Arial" w:hAnsi="Arial" w:cs="Arial"/>
          <w:bCs/>
          <w:i/>
          <w:sz w:val="20"/>
          <w:szCs w:val="20"/>
          <w:lang w:val="es-ES"/>
        </w:rPr>
      </w:pPr>
      <w:r w:rsidRPr="00311578">
        <w:rPr>
          <w:rFonts w:ascii="Arial" w:hAnsi="Arial" w:cs="Arial"/>
          <w:i/>
          <w:iCs/>
          <w:sz w:val="20"/>
          <w:szCs w:val="20"/>
          <w:lang w:val="es"/>
        </w:rPr>
        <w:t>C. P. 06600, Ciudad de México, México</w:t>
      </w:r>
    </w:p>
    <w:p w14:paraId="52E8AA6E" w14:textId="1E0392D0" w:rsidR="00EA68CE" w:rsidRPr="00311578" w:rsidRDefault="00613FE8" w:rsidP="00980425">
      <w:pPr>
        <w:spacing w:after="0" w:line="240" w:lineRule="auto"/>
        <w:ind w:left="-283"/>
        <w:jc w:val="right"/>
        <w:rPr>
          <w:rFonts w:ascii="Arial" w:hAnsi="Arial" w:cs="Arial"/>
          <w:i/>
          <w:sz w:val="20"/>
          <w:szCs w:val="20"/>
          <w:lang w:val="pt-BR"/>
        </w:rPr>
      </w:pPr>
      <w:proofErr w:type="spellStart"/>
      <w:r w:rsidRPr="00311578">
        <w:rPr>
          <w:rFonts w:ascii="Arial" w:hAnsi="Arial" w:cs="Arial"/>
          <w:i/>
          <w:iCs/>
          <w:sz w:val="20"/>
          <w:szCs w:val="20"/>
          <w:lang w:val="pt-BR"/>
        </w:rPr>
        <w:t>Correo-e</w:t>
      </w:r>
      <w:proofErr w:type="spellEnd"/>
      <w:r w:rsidRPr="00311578">
        <w:rPr>
          <w:rFonts w:ascii="Arial" w:hAnsi="Arial" w:cs="Arial"/>
          <w:i/>
          <w:iCs/>
          <w:sz w:val="20"/>
          <w:szCs w:val="20"/>
          <w:lang w:val="pt-BR"/>
        </w:rPr>
        <w:t xml:space="preserve">: </w:t>
      </w:r>
      <w:hyperlink r:id="rId10" w:history="1">
        <w:r w:rsidRPr="00311578">
          <w:rPr>
            <w:rStyle w:val="Hipervnculo"/>
            <w:rFonts w:ascii="Arial" w:hAnsi="Arial" w:cs="Arial"/>
            <w:i/>
            <w:iCs/>
            <w:sz w:val="20"/>
            <w:szCs w:val="20"/>
            <w:lang w:val="pt-BR"/>
          </w:rPr>
          <w:t>luisa.alcalde@segob.gob.mx</w:t>
        </w:r>
      </w:hyperlink>
    </w:p>
    <w:p w14:paraId="7BFA1FF5" w14:textId="77777777" w:rsidR="009F56B6" w:rsidRDefault="00613FE8" w:rsidP="00980425">
      <w:pPr>
        <w:spacing w:after="0" w:line="240" w:lineRule="auto"/>
        <w:ind w:left="-283"/>
        <w:jc w:val="right"/>
        <w:rPr>
          <w:rFonts w:ascii="Arial" w:hAnsi="Arial" w:cs="Arial"/>
          <w:i/>
          <w:iCs/>
          <w:sz w:val="20"/>
          <w:szCs w:val="20"/>
          <w:lang w:val="es"/>
        </w:rPr>
      </w:pPr>
      <w:r w:rsidRPr="00311578">
        <w:rPr>
          <w:rFonts w:ascii="Arial" w:hAnsi="Arial" w:cs="Arial"/>
          <w:i/>
          <w:iCs/>
          <w:sz w:val="20"/>
          <w:szCs w:val="20"/>
          <w:lang w:val="es"/>
        </w:rPr>
        <w:t>X: @Segob_mx / @LuisaAlcalde</w:t>
      </w:r>
    </w:p>
    <w:p w14:paraId="51E7CA52" w14:textId="77777777" w:rsidR="00601696" w:rsidRPr="00311578" w:rsidRDefault="00601696" w:rsidP="00980425">
      <w:pPr>
        <w:spacing w:after="0" w:line="240" w:lineRule="auto"/>
        <w:ind w:left="-283"/>
        <w:jc w:val="right"/>
        <w:rPr>
          <w:rFonts w:ascii="Arial" w:hAnsi="Arial" w:cs="Arial"/>
          <w:bCs/>
          <w:i/>
          <w:sz w:val="20"/>
          <w:szCs w:val="20"/>
          <w:lang w:val="es-ES"/>
        </w:rPr>
      </w:pPr>
    </w:p>
    <w:p w14:paraId="7E88981D" w14:textId="38C1C046" w:rsidR="00EA68CE" w:rsidRPr="00311578" w:rsidRDefault="005D2C37" w:rsidP="00613FE8">
      <w:pPr>
        <w:spacing w:after="0" w:line="240" w:lineRule="auto"/>
        <w:ind w:left="-283"/>
        <w:rPr>
          <w:rFonts w:ascii="Arial" w:hAnsi="Arial" w:cs="Arial"/>
          <w:i/>
          <w:sz w:val="20"/>
          <w:szCs w:val="20"/>
          <w:lang w:val="es-ES"/>
        </w:rPr>
      </w:pPr>
      <w:r w:rsidRPr="00311578">
        <w:rPr>
          <w:rFonts w:ascii="Arial" w:hAnsi="Arial" w:cs="Arial"/>
          <w:i/>
          <w:iCs/>
          <w:sz w:val="20"/>
          <w:szCs w:val="20"/>
          <w:lang w:val="es"/>
        </w:rPr>
        <w:t>Señora Secretaria:</w:t>
      </w:r>
    </w:p>
    <w:p w14:paraId="19E4181A" w14:textId="77777777" w:rsidR="00EA68CE" w:rsidRPr="00311578" w:rsidRDefault="00EA68CE" w:rsidP="00980425">
      <w:pPr>
        <w:spacing w:after="0" w:line="240" w:lineRule="auto"/>
        <w:ind w:left="-283"/>
        <w:rPr>
          <w:rFonts w:ascii="Arial" w:hAnsi="Arial" w:cs="Arial"/>
          <w:i/>
          <w:sz w:val="20"/>
          <w:szCs w:val="20"/>
          <w:lang w:val="es-ES"/>
        </w:rPr>
      </w:pPr>
    </w:p>
    <w:p w14:paraId="0D4AA939" w14:textId="7B042D34" w:rsidR="00EA68CE" w:rsidRPr="00311578" w:rsidRDefault="00EA68CE" w:rsidP="00980425">
      <w:pPr>
        <w:spacing w:after="0" w:line="240" w:lineRule="auto"/>
        <w:ind w:left="-283"/>
        <w:rPr>
          <w:rFonts w:ascii="Arial" w:hAnsi="Arial" w:cs="Arial"/>
          <w:i/>
          <w:sz w:val="20"/>
          <w:szCs w:val="20"/>
          <w:lang w:val="es-ES"/>
        </w:rPr>
      </w:pPr>
    </w:p>
    <w:p w14:paraId="7DC1BE83" w14:textId="77777777" w:rsidR="009F56B6" w:rsidRPr="00311578" w:rsidRDefault="00613FE8" w:rsidP="00073467">
      <w:pPr>
        <w:spacing w:after="0" w:line="240" w:lineRule="auto"/>
        <w:ind w:left="-283"/>
        <w:rPr>
          <w:rFonts w:ascii="Arial" w:hAnsi="Arial" w:cs="Arial"/>
          <w:i/>
          <w:iCs/>
          <w:sz w:val="20"/>
          <w:szCs w:val="20"/>
          <w:lang w:val="es-ES"/>
        </w:rPr>
      </w:pPr>
      <w:r w:rsidRPr="00311578">
        <w:rPr>
          <w:rFonts w:ascii="Arial" w:hAnsi="Arial" w:cs="Arial"/>
          <w:i/>
          <w:iCs/>
          <w:sz w:val="20"/>
          <w:szCs w:val="20"/>
          <w:lang w:val="es"/>
        </w:rPr>
        <w:t xml:space="preserve">Me dirijo a usted para expresarle mi honda preocupación por la seguridad del periodista Alberto Amaro Jordán, director del medio informativo mexicano La Prensa de Tlaxcala. A causa de su trabajo, Alberto ha sido víctima de varios ataques muy graves. Por ejemplo, en un incidente ocurrido el 9 de enero hacia las 8:45 de la mañana, un desconocido en un automóvil con placas de matrícula del estado de México adelantó al vehículo de Alberto y trató de colisionar con él, según la información publicada por La Prensa de Tlaxcala. Alberto Amaro es beneficiario del </w:t>
      </w:r>
      <w:r w:rsidRPr="00311578">
        <w:rPr>
          <w:rFonts w:ascii="Arial" w:hAnsi="Arial" w:cs="Arial"/>
          <w:i/>
          <w:iCs/>
          <w:color w:val="000000" w:themeColor="text1"/>
          <w:sz w:val="20"/>
          <w:szCs w:val="20"/>
          <w:lang w:val="es"/>
        </w:rPr>
        <w:t>Mecanismo de Protección para Personas Defensoras de Derechos Humanos y Periodistas</w:t>
      </w:r>
      <w:r w:rsidRPr="00311578">
        <w:rPr>
          <w:rFonts w:ascii="Arial" w:hAnsi="Arial" w:cs="Arial"/>
          <w:i/>
          <w:iCs/>
          <w:sz w:val="20"/>
          <w:szCs w:val="20"/>
          <w:lang w:val="es"/>
        </w:rPr>
        <w:t>, de carácter federal, y cuenta con dos escoltas federales. El escolta que conducía el vehículo consiguió evitar la colisión con el otro automóvil, pero el agresor se les puso delante y trató de cortarles el paso. El chófer de Alberto finalmente consiguió eludir al otro vehículo y escapar.</w:t>
      </w:r>
    </w:p>
    <w:p w14:paraId="275B16FC" w14:textId="45A8F4BD" w:rsidR="00FA0C4A" w:rsidRPr="00311578" w:rsidRDefault="00FA0C4A" w:rsidP="00505A18">
      <w:pPr>
        <w:spacing w:after="0" w:line="240" w:lineRule="auto"/>
        <w:ind w:left="-283"/>
        <w:rPr>
          <w:rFonts w:ascii="Arial" w:hAnsi="Arial" w:cs="Arial"/>
          <w:i/>
          <w:sz w:val="20"/>
          <w:szCs w:val="20"/>
          <w:lang w:val="es-ES"/>
        </w:rPr>
      </w:pPr>
    </w:p>
    <w:p w14:paraId="49BAD18A" w14:textId="1DA7596B" w:rsidR="006C22B5" w:rsidRPr="00311578" w:rsidRDefault="00A41F2A" w:rsidP="005D3153">
      <w:pPr>
        <w:spacing w:after="0" w:line="240" w:lineRule="auto"/>
        <w:ind w:left="-283"/>
        <w:rPr>
          <w:rFonts w:ascii="Arial" w:hAnsi="Arial" w:cs="Arial"/>
          <w:i/>
          <w:iCs/>
          <w:sz w:val="20"/>
          <w:szCs w:val="20"/>
          <w:lang w:val="es-ES"/>
        </w:rPr>
      </w:pPr>
      <w:r w:rsidRPr="00311578">
        <w:rPr>
          <w:rFonts w:ascii="Arial" w:hAnsi="Arial" w:cs="Arial"/>
          <w:i/>
          <w:iCs/>
          <w:sz w:val="20"/>
          <w:szCs w:val="20"/>
          <w:lang w:val="es"/>
        </w:rPr>
        <w:t>Pese a estos ataques, y teniendo en cuenta que México es uno de los países más peligrosos del mundo para los periodistas, Alberto Amaro ha informado de numerosos fallos en algunas de las medidas de protección que le asignó el Mecanismo de Protección federal. A finales de febrero, el Mecanismo aún no ha abordado plenamente las preocupaciones de Alberto sobre su programa de protección.</w:t>
      </w:r>
    </w:p>
    <w:p w14:paraId="31876D8F" w14:textId="77777777" w:rsidR="006C22B5" w:rsidRPr="00311578" w:rsidRDefault="006C22B5" w:rsidP="005D3153">
      <w:pPr>
        <w:spacing w:after="0" w:line="240" w:lineRule="auto"/>
        <w:ind w:left="-283"/>
        <w:rPr>
          <w:rFonts w:ascii="Arial" w:hAnsi="Arial" w:cs="Arial"/>
          <w:i/>
          <w:iCs/>
          <w:sz w:val="20"/>
          <w:szCs w:val="20"/>
          <w:lang w:val="es-ES"/>
        </w:rPr>
      </w:pPr>
    </w:p>
    <w:p w14:paraId="4A94B14A" w14:textId="04703B05" w:rsidR="00EA68CE" w:rsidRPr="00311578" w:rsidRDefault="00D7396B" w:rsidP="005D3153">
      <w:pPr>
        <w:spacing w:after="0" w:line="240" w:lineRule="auto"/>
        <w:ind w:left="-283"/>
        <w:rPr>
          <w:rFonts w:ascii="Arial" w:hAnsi="Arial" w:cs="Arial"/>
          <w:b/>
          <w:i/>
          <w:sz w:val="20"/>
          <w:szCs w:val="20"/>
          <w:lang w:val="es-ES"/>
        </w:rPr>
      </w:pPr>
      <w:r w:rsidRPr="00311578">
        <w:rPr>
          <w:rFonts w:ascii="Arial" w:hAnsi="Arial" w:cs="Arial"/>
          <w:b/>
          <w:bCs/>
          <w:i/>
          <w:iCs/>
          <w:sz w:val="20"/>
          <w:szCs w:val="20"/>
          <w:lang w:val="es"/>
        </w:rPr>
        <w:t>Por tanto, la insto a reevaluar de inmediato la situación de inseguridad de Alberto Amaro, en consulta con el propio afectado, a garantizar que no se retiran las medidas de protección que le han sido asignadas y a proporcionarle cualquier medida adicional que se necesite para garantizar su seguridad, dado el nivel de riesgo al que se enfrenta; la insto también a asegurarse de que las autoridades investigan cualquier ataque contra este periodista.</w:t>
      </w:r>
    </w:p>
    <w:p w14:paraId="59B74C5A" w14:textId="67F8F42E" w:rsidR="00EA68CE" w:rsidRPr="00311578" w:rsidRDefault="00EA68CE" w:rsidP="00980425">
      <w:pPr>
        <w:spacing w:after="0" w:line="240" w:lineRule="auto"/>
        <w:ind w:left="-283"/>
        <w:rPr>
          <w:rFonts w:ascii="Arial" w:hAnsi="Arial" w:cs="Arial"/>
          <w:i/>
          <w:sz w:val="20"/>
          <w:szCs w:val="20"/>
          <w:lang w:val="es-ES"/>
        </w:rPr>
      </w:pPr>
    </w:p>
    <w:p w14:paraId="54BC8098" w14:textId="5E9E3909" w:rsidR="00EA68CE" w:rsidRPr="00311578" w:rsidRDefault="00EA68CE" w:rsidP="00980425">
      <w:pPr>
        <w:spacing w:after="0" w:line="240" w:lineRule="auto"/>
        <w:ind w:left="-283"/>
        <w:rPr>
          <w:rFonts w:ascii="Arial" w:hAnsi="Arial" w:cs="Arial"/>
          <w:i/>
          <w:sz w:val="20"/>
          <w:szCs w:val="20"/>
          <w:lang w:val="es-ES"/>
        </w:rPr>
      </w:pPr>
    </w:p>
    <w:p w14:paraId="5FECA430" w14:textId="77777777" w:rsidR="009F56B6" w:rsidRPr="00311578" w:rsidRDefault="009F56B6" w:rsidP="00980425">
      <w:pPr>
        <w:spacing w:line="240" w:lineRule="auto"/>
        <w:rPr>
          <w:rFonts w:ascii="Arial" w:hAnsi="Arial" w:cs="Arial"/>
          <w:i/>
          <w:sz w:val="20"/>
          <w:szCs w:val="20"/>
          <w:lang w:val="es-ES"/>
        </w:rPr>
      </w:pPr>
      <w:r w:rsidRPr="00311578">
        <w:rPr>
          <w:rFonts w:ascii="Arial" w:hAnsi="Arial" w:cs="Arial"/>
          <w:i/>
          <w:iCs/>
          <w:sz w:val="20"/>
          <w:szCs w:val="20"/>
          <w:lang w:val="es"/>
        </w:rPr>
        <w:t>Atentamente,</w:t>
      </w:r>
    </w:p>
    <w:p w14:paraId="6F34B575" w14:textId="1463A367" w:rsidR="005D2C37" w:rsidRPr="00311578" w:rsidRDefault="009F56B6" w:rsidP="00980425">
      <w:pPr>
        <w:spacing w:line="240" w:lineRule="auto"/>
        <w:rPr>
          <w:rFonts w:ascii="Arial" w:hAnsi="Arial" w:cs="Arial"/>
          <w:b/>
          <w:sz w:val="20"/>
          <w:szCs w:val="20"/>
          <w:lang w:val="es-ES"/>
        </w:rPr>
      </w:pPr>
      <w:r w:rsidRPr="00311578">
        <w:rPr>
          <w:rFonts w:ascii="Arial" w:hAnsi="Arial" w:cs="Arial"/>
          <w:i/>
          <w:iCs/>
          <w:sz w:val="20"/>
          <w:szCs w:val="20"/>
          <w:lang w:val="es"/>
        </w:rPr>
        <w:t>[NOMBRE]</w:t>
      </w:r>
    </w:p>
    <w:p w14:paraId="0E902CC4" w14:textId="77777777" w:rsidR="009641CF" w:rsidRPr="00311578" w:rsidRDefault="009641CF" w:rsidP="00980425">
      <w:pPr>
        <w:spacing w:line="240" w:lineRule="auto"/>
        <w:rPr>
          <w:rFonts w:ascii="Arial" w:hAnsi="Arial" w:cs="Arial"/>
          <w:b/>
          <w:sz w:val="20"/>
          <w:szCs w:val="20"/>
          <w:lang w:val="es-ES"/>
        </w:rPr>
      </w:pPr>
    </w:p>
    <w:p w14:paraId="15D754DB" w14:textId="77777777" w:rsidR="0082127B" w:rsidRPr="00311578" w:rsidRDefault="0082127B" w:rsidP="0082127B">
      <w:pPr>
        <w:pStyle w:val="AIBoxHeading"/>
        <w:shd w:val="clear" w:color="auto" w:fill="D9D9D9" w:themeFill="background1" w:themeFillShade="D9"/>
        <w:rPr>
          <w:rFonts w:ascii="Arial" w:hAnsi="Arial" w:cs="Arial"/>
          <w:b/>
          <w:sz w:val="32"/>
          <w:szCs w:val="32"/>
          <w:lang w:val="es-ES"/>
        </w:rPr>
      </w:pPr>
      <w:r w:rsidRPr="00311578">
        <w:rPr>
          <w:rFonts w:ascii="Arial" w:hAnsi="Arial" w:cs="Arial"/>
          <w:b/>
          <w:bCs/>
          <w:sz w:val="32"/>
          <w:szCs w:val="32"/>
          <w:lang w:val="es"/>
        </w:rPr>
        <w:lastRenderedPageBreak/>
        <w:t>Información complementaria</w:t>
      </w:r>
    </w:p>
    <w:p w14:paraId="5D0D178F" w14:textId="77777777" w:rsidR="00A24639" w:rsidRPr="00311578" w:rsidRDefault="00A24639" w:rsidP="00613FE8">
      <w:pPr>
        <w:spacing w:line="240" w:lineRule="auto"/>
        <w:rPr>
          <w:rFonts w:ascii="Arial" w:hAnsi="Arial" w:cs="Arial"/>
          <w:lang w:val="es-ES"/>
        </w:rPr>
      </w:pPr>
    </w:p>
    <w:p w14:paraId="1E32E253" w14:textId="6211B9AD" w:rsidR="00613FE8" w:rsidRPr="00311578" w:rsidRDefault="00613FE8" w:rsidP="00613FE8">
      <w:pPr>
        <w:spacing w:line="240" w:lineRule="auto"/>
        <w:rPr>
          <w:rFonts w:ascii="Arial" w:hAnsi="Arial" w:cs="Arial"/>
          <w:lang w:val="es-ES"/>
        </w:rPr>
      </w:pPr>
      <w:r w:rsidRPr="00311578">
        <w:rPr>
          <w:rFonts w:ascii="Arial" w:hAnsi="Arial" w:cs="Arial"/>
          <w:lang w:val="es"/>
        </w:rPr>
        <w:t>Alberto Amaro Jordán es un periodista de 35 años de la ciudad de Atexcatzingo, en el estado de Tlaxcala, al este de Ciudad de México. Desde 2019, Amaro ha sido golpeado, amenazado y detenido por agentes de policía, e intimidado por presuntos miembros de un cártel de la droga, ha sufrido un intento de asalto contra su domicilio y han disparado contra su casa, entre otros ataques. Ha sido fotografiado, al igual que su esposa e hijo, por agentes de policía y otros individuos no identificados, y unos agresores han hackeado su sitio web y han manchado su reputación en publicaciones en Facebook en las que lo han acusado de ser un delincuente. Pese a todo ello, en agosto de 2023 el Mecanismo decidió que ya no estaba en peligro después de cuatro años inscrito en la institución y le comunicó que le retiraría los dos escoltas que lo acompañan [en realidad, cuatro personas que se van turnando]. Amaro interpuso un amparo para suspender la retirada de sus escoltas y un juez falló a su favor, pero no está claro si el Mecanismo seguirá proporcionándole protección en el futuro. El periodista ha acusado a los funcionarios del Mecanismo de ignorar los peligros a los que él y su familia siguen haciendo frente por causa de su trabajo.</w:t>
      </w:r>
    </w:p>
    <w:p w14:paraId="55CC960B" w14:textId="536E812D" w:rsidR="00CB0514" w:rsidRPr="00311578" w:rsidRDefault="00CB0514" w:rsidP="00613FE8">
      <w:pPr>
        <w:spacing w:line="240" w:lineRule="auto"/>
        <w:rPr>
          <w:rFonts w:ascii="Arial" w:hAnsi="Arial" w:cs="Arial"/>
          <w:szCs w:val="18"/>
          <w:lang w:val="es-ES"/>
        </w:rPr>
      </w:pPr>
      <w:r w:rsidRPr="00311578">
        <w:rPr>
          <w:rFonts w:ascii="Arial" w:hAnsi="Arial" w:cs="Arial"/>
          <w:szCs w:val="18"/>
          <w:lang w:val="es"/>
        </w:rPr>
        <w:t xml:space="preserve">México es el país más peligroso del hemisferio occidental para periodistas, según la amplia documentación recopilada por el Comité para la Protección de los Periodistas (CPJ) desde 1992. Desde que comenzó el siglo actual, </w:t>
      </w:r>
      <w:hyperlink r:id="rId11" w:history="1">
        <w:r w:rsidRPr="00311578">
          <w:rPr>
            <w:rStyle w:val="Hipervnculo"/>
            <w:rFonts w:ascii="Arial" w:hAnsi="Arial" w:cs="Arial"/>
            <w:szCs w:val="18"/>
            <w:lang w:val="es"/>
          </w:rPr>
          <w:t>al menos 153 periodistas y otro personal de medios de comunicación han sido asesinados</w:t>
        </w:r>
      </w:hyperlink>
      <w:r w:rsidRPr="00311578">
        <w:rPr>
          <w:rFonts w:ascii="Arial" w:hAnsi="Arial" w:cs="Arial"/>
          <w:szCs w:val="18"/>
          <w:lang w:val="es"/>
        </w:rPr>
        <w:t>, según la investigación del CPJ; al menos 64 de estos asesinatos estaban directamente relacionados con el trabajo de las víctimas. En los delitos contra la prensa, la impunidad es la norma; según el Índice Global de Impunidad que el CPJ publica anualmente, México figura sistemáticamente entre los 10 países con el número más elevado de asesinatos de periodistas que continúan sin resolverse.</w:t>
      </w:r>
    </w:p>
    <w:p w14:paraId="2605B17E" w14:textId="6C23B858" w:rsidR="005D2C37" w:rsidRPr="00311578" w:rsidRDefault="005D2C37" w:rsidP="00980425">
      <w:pPr>
        <w:spacing w:line="240" w:lineRule="auto"/>
        <w:rPr>
          <w:rFonts w:ascii="Arial" w:hAnsi="Arial" w:cs="Arial"/>
          <w:szCs w:val="20"/>
          <w:lang w:val="es-ES"/>
        </w:rPr>
      </w:pPr>
    </w:p>
    <w:p w14:paraId="47191FD3" w14:textId="77777777" w:rsidR="00FC42D9" w:rsidRPr="00311578" w:rsidRDefault="00FC42D9" w:rsidP="00980425">
      <w:pPr>
        <w:spacing w:line="240" w:lineRule="auto"/>
        <w:rPr>
          <w:rFonts w:ascii="Arial" w:hAnsi="Arial" w:cs="Arial"/>
          <w:szCs w:val="20"/>
          <w:lang w:val="es-ES"/>
        </w:rPr>
      </w:pPr>
    </w:p>
    <w:p w14:paraId="3163B23E" w14:textId="77777777" w:rsidR="00FC42D9" w:rsidRPr="00311578" w:rsidRDefault="00FC42D9" w:rsidP="00980425">
      <w:pPr>
        <w:spacing w:line="240" w:lineRule="auto"/>
        <w:rPr>
          <w:rFonts w:ascii="Arial" w:hAnsi="Arial" w:cs="Arial"/>
          <w:szCs w:val="20"/>
          <w:lang w:val="es-ES"/>
        </w:rPr>
      </w:pPr>
    </w:p>
    <w:p w14:paraId="3B1D71D4" w14:textId="73A49EF7" w:rsidR="00D23D90" w:rsidRPr="00311578" w:rsidRDefault="00D23D90" w:rsidP="00980425">
      <w:pPr>
        <w:spacing w:line="240" w:lineRule="auto"/>
        <w:rPr>
          <w:rFonts w:ascii="Arial" w:hAnsi="Arial" w:cs="Arial"/>
          <w:szCs w:val="20"/>
          <w:lang w:val="es-ES"/>
        </w:rPr>
      </w:pPr>
    </w:p>
    <w:p w14:paraId="44F78A38" w14:textId="3D09793F" w:rsidR="005D2C37" w:rsidRPr="00311578" w:rsidRDefault="005D2C37" w:rsidP="00980425">
      <w:pPr>
        <w:spacing w:after="0" w:line="240" w:lineRule="auto"/>
        <w:rPr>
          <w:rFonts w:ascii="Arial" w:hAnsi="Arial" w:cs="Arial"/>
          <w:b/>
          <w:sz w:val="20"/>
          <w:szCs w:val="20"/>
          <w:lang w:val="es-ES"/>
        </w:rPr>
      </w:pPr>
      <w:r w:rsidRPr="00311578">
        <w:rPr>
          <w:rFonts w:ascii="Arial" w:hAnsi="Arial" w:cs="Arial"/>
          <w:b/>
          <w:bCs/>
          <w:sz w:val="20"/>
          <w:szCs w:val="20"/>
          <w:lang w:val="es"/>
        </w:rPr>
        <w:t xml:space="preserve">PUEDEN ESCRIBIR LLAMAMIENTOS EN: </w:t>
      </w:r>
      <w:r w:rsidRPr="00311578">
        <w:rPr>
          <w:rFonts w:ascii="Arial" w:hAnsi="Arial" w:cs="Arial"/>
          <w:sz w:val="20"/>
          <w:szCs w:val="20"/>
          <w:lang w:val="es"/>
        </w:rPr>
        <w:t>español.</w:t>
      </w:r>
    </w:p>
    <w:p w14:paraId="677E723D" w14:textId="77777777" w:rsidR="005D2C37" w:rsidRPr="00311578" w:rsidRDefault="005D2C37" w:rsidP="00980425">
      <w:pPr>
        <w:spacing w:after="0" w:line="240" w:lineRule="auto"/>
        <w:rPr>
          <w:rFonts w:ascii="Arial" w:hAnsi="Arial" w:cs="Arial"/>
          <w:color w:val="0070C0"/>
          <w:sz w:val="20"/>
          <w:szCs w:val="20"/>
          <w:lang w:val="es-ES"/>
        </w:rPr>
      </w:pPr>
      <w:r w:rsidRPr="00311578">
        <w:rPr>
          <w:rFonts w:ascii="Arial" w:hAnsi="Arial" w:cs="Arial"/>
          <w:sz w:val="20"/>
          <w:szCs w:val="20"/>
          <w:lang w:val="es"/>
        </w:rPr>
        <w:t>También pueden escribir en su propio idioma.</w:t>
      </w:r>
    </w:p>
    <w:p w14:paraId="78F17D93" w14:textId="77777777" w:rsidR="005D2C37" w:rsidRPr="00311578" w:rsidRDefault="005D2C37" w:rsidP="00980425">
      <w:pPr>
        <w:spacing w:after="0" w:line="240" w:lineRule="auto"/>
        <w:rPr>
          <w:rFonts w:ascii="Arial" w:hAnsi="Arial" w:cs="Arial"/>
          <w:color w:val="0070C0"/>
          <w:sz w:val="20"/>
          <w:szCs w:val="20"/>
          <w:lang w:val="es-ES"/>
        </w:rPr>
      </w:pPr>
    </w:p>
    <w:p w14:paraId="636B746D" w14:textId="5D5D26F1" w:rsidR="005D2C37" w:rsidRPr="00311578" w:rsidRDefault="005D2C37" w:rsidP="00980425">
      <w:pPr>
        <w:spacing w:after="0" w:line="240" w:lineRule="auto"/>
        <w:rPr>
          <w:rFonts w:ascii="Arial" w:hAnsi="Arial" w:cs="Arial"/>
          <w:sz w:val="20"/>
          <w:szCs w:val="20"/>
          <w:lang w:val="es-ES"/>
        </w:rPr>
      </w:pPr>
      <w:r w:rsidRPr="00311578">
        <w:rPr>
          <w:rFonts w:ascii="Arial" w:hAnsi="Arial" w:cs="Arial"/>
          <w:b/>
          <w:bCs/>
          <w:sz w:val="20"/>
          <w:szCs w:val="20"/>
          <w:lang w:val="es"/>
        </w:rPr>
        <w:t xml:space="preserve">ENVÍEN LLAMAMIENTOS LO ANTES POSIBLE Y NO MÁS TARDE DEL: </w:t>
      </w:r>
      <w:r w:rsidRPr="00311578">
        <w:rPr>
          <w:rFonts w:ascii="Arial" w:hAnsi="Arial" w:cs="Arial"/>
          <w:sz w:val="20"/>
          <w:szCs w:val="20"/>
          <w:lang w:val="es"/>
        </w:rPr>
        <w:t>24 de abril de 2024.</w:t>
      </w:r>
    </w:p>
    <w:p w14:paraId="2C5E5589" w14:textId="77777777" w:rsidR="005D2C37" w:rsidRPr="00311578" w:rsidRDefault="005D2C37" w:rsidP="00980425">
      <w:pPr>
        <w:spacing w:after="0" w:line="240" w:lineRule="auto"/>
        <w:rPr>
          <w:rFonts w:ascii="Arial" w:hAnsi="Arial" w:cs="Arial"/>
          <w:sz w:val="20"/>
          <w:szCs w:val="20"/>
          <w:lang w:val="es-ES"/>
        </w:rPr>
      </w:pPr>
      <w:r w:rsidRPr="00311578">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311578" w:rsidRDefault="005D2C37" w:rsidP="00980425">
      <w:pPr>
        <w:spacing w:after="0" w:line="240" w:lineRule="auto"/>
        <w:rPr>
          <w:rFonts w:ascii="Arial" w:hAnsi="Arial" w:cs="Arial"/>
          <w:b/>
          <w:sz w:val="20"/>
          <w:szCs w:val="20"/>
          <w:lang w:val="es-ES"/>
        </w:rPr>
      </w:pPr>
    </w:p>
    <w:p w14:paraId="4FC154C0" w14:textId="48731C73" w:rsidR="005D2C37" w:rsidRPr="00311578" w:rsidRDefault="005D2C37" w:rsidP="00980425">
      <w:pPr>
        <w:spacing w:after="0" w:line="240" w:lineRule="auto"/>
        <w:rPr>
          <w:rFonts w:ascii="Arial" w:hAnsi="Arial" w:cs="Arial"/>
          <w:b/>
          <w:sz w:val="20"/>
          <w:szCs w:val="20"/>
          <w:lang w:val="es-ES"/>
        </w:rPr>
      </w:pPr>
      <w:r w:rsidRPr="00311578">
        <w:rPr>
          <w:rFonts w:ascii="Arial" w:hAnsi="Arial" w:cs="Arial"/>
          <w:b/>
          <w:bCs/>
          <w:sz w:val="20"/>
          <w:szCs w:val="20"/>
          <w:lang w:val="es"/>
        </w:rPr>
        <w:t xml:space="preserve">NOMBRE Y GÉNERO GRAMATICAL PREFERIDO: Alberto Amaro Jordán </w:t>
      </w:r>
      <w:r w:rsidRPr="00311578">
        <w:rPr>
          <w:rFonts w:ascii="Arial" w:hAnsi="Arial" w:cs="Arial"/>
          <w:sz w:val="20"/>
          <w:szCs w:val="20"/>
          <w:lang w:val="es"/>
        </w:rPr>
        <w:t>(masculino)</w:t>
      </w:r>
    </w:p>
    <w:p w14:paraId="46DD2277" w14:textId="77777777" w:rsidR="005D2C37" w:rsidRPr="00311578" w:rsidRDefault="005D2C37" w:rsidP="00980425">
      <w:pPr>
        <w:spacing w:after="0" w:line="240" w:lineRule="auto"/>
        <w:rPr>
          <w:rFonts w:ascii="Arial" w:hAnsi="Arial" w:cs="Arial"/>
          <w:b/>
          <w:sz w:val="20"/>
          <w:szCs w:val="20"/>
          <w:lang w:val="es-ES"/>
        </w:rPr>
      </w:pPr>
    </w:p>
    <w:p w14:paraId="0CD61DE1" w14:textId="4DA3D339" w:rsidR="00B92AEC" w:rsidRPr="00311578" w:rsidRDefault="005D2C37" w:rsidP="00FC42D9">
      <w:pPr>
        <w:spacing w:after="0" w:line="240" w:lineRule="auto"/>
        <w:rPr>
          <w:rFonts w:ascii="Arial" w:hAnsi="Arial" w:cs="Arial"/>
          <w:sz w:val="20"/>
          <w:szCs w:val="20"/>
          <w:lang w:val="es-ES"/>
        </w:rPr>
      </w:pPr>
      <w:r w:rsidRPr="00311578">
        <w:rPr>
          <w:rFonts w:ascii="Arial" w:hAnsi="Arial" w:cs="Arial"/>
          <w:b/>
          <w:bCs/>
          <w:sz w:val="20"/>
          <w:szCs w:val="20"/>
          <w:lang w:val="es"/>
        </w:rPr>
        <w:t xml:space="preserve">ENLACE A LA AU ANTERIOR: </w:t>
      </w:r>
      <w:r w:rsidRPr="00311578">
        <w:rPr>
          <w:rFonts w:ascii="Arial" w:hAnsi="Arial" w:cs="Arial"/>
          <w:sz w:val="20"/>
          <w:szCs w:val="20"/>
          <w:lang w:val="es"/>
        </w:rPr>
        <w:t>no aplicable</w:t>
      </w:r>
    </w:p>
    <w:sectPr w:rsidR="00B92AEC" w:rsidRPr="00311578" w:rsidSect="0082127B">
      <w:footerReference w:type="defaul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6588" w14:textId="77777777" w:rsidR="00B20716" w:rsidRDefault="00B20716">
      <w:r>
        <w:separator/>
      </w:r>
    </w:p>
  </w:endnote>
  <w:endnote w:type="continuationSeparator" w:id="0">
    <w:p w14:paraId="324DE4A3" w14:textId="77777777" w:rsidR="00B20716" w:rsidRDefault="00B20716">
      <w:r>
        <w:continuationSeparator/>
      </w:r>
    </w:p>
  </w:endnote>
  <w:endnote w:type="continuationNotice" w:id="1">
    <w:p w14:paraId="1CD6574E" w14:textId="77777777" w:rsidR="00B20716" w:rsidRDefault="00B20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D3D4E0C" w14:paraId="0173CE69" w14:textId="77777777" w:rsidTr="2D3D4E0C">
      <w:trPr>
        <w:trHeight w:val="300"/>
      </w:trPr>
      <w:tc>
        <w:tcPr>
          <w:tcW w:w="3040" w:type="dxa"/>
        </w:tcPr>
        <w:p w14:paraId="5C030188" w14:textId="3A09F9CF" w:rsidR="2D3D4E0C" w:rsidRDefault="2D3D4E0C" w:rsidP="2D3D4E0C">
          <w:pPr>
            <w:pStyle w:val="Encabezado"/>
            <w:ind w:left="-115"/>
          </w:pPr>
        </w:p>
      </w:tc>
      <w:tc>
        <w:tcPr>
          <w:tcW w:w="3040" w:type="dxa"/>
        </w:tcPr>
        <w:p w14:paraId="52D21CD9" w14:textId="67015563" w:rsidR="2D3D4E0C" w:rsidRDefault="2D3D4E0C" w:rsidP="2D3D4E0C">
          <w:pPr>
            <w:pStyle w:val="Encabezado"/>
            <w:jc w:val="center"/>
          </w:pPr>
        </w:p>
      </w:tc>
      <w:tc>
        <w:tcPr>
          <w:tcW w:w="3040" w:type="dxa"/>
        </w:tcPr>
        <w:p w14:paraId="18525439" w14:textId="161369DB" w:rsidR="2D3D4E0C" w:rsidRDefault="2D3D4E0C" w:rsidP="2D3D4E0C">
          <w:pPr>
            <w:pStyle w:val="Encabezado"/>
            <w:ind w:right="-115"/>
            <w:jc w:val="right"/>
          </w:pPr>
        </w:p>
      </w:tc>
    </w:tr>
  </w:tbl>
  <w:p w14:paraId="34313A65" w14:textId="5F4044F7" w:rsidR="2D3D4E0C" w:rsidRDefault="2D3D4E0C" w:rsidP="2D3D4E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D3D4E0C" w14:paraId="5F34432D" w14:textId="77777777" w:rsidTr="2D3D4E0C">
      <w:trPr>
        <w:trHeight w:val="300"/>
      </w:trPr>
      <w:tc>
        <w:tcPr>
          <w:tcW w:w="3040" w:type="dxa"/>
        </w:tcPr>
        <w:p w14:paraId="1B57BC35" w14:textId="4EAA9515" w:rsidR="2D3D4E0C" w:rsidRDefault="2D3D4E0C" w:rsidP="2D3D4E0C">
          <w:pPr>
            <w:pStyle w:val="Encabezado"/>
            <w:ind w:left="-115"/>
          </w:pPr>
        </w:p>
      </w:tc>
      <w:tc>
        <w:tcPr>
          <w:tcW w:w="3040" w:type="dxa"/>
        </w:tcPr>
        <w:p w14:paraId="3F1D9434" w14:textId="404B0B2A" w:rsidR="2D3D4E0C" w:rsidRDefault="2D3D4E0C" w:rsidP="2D3D4E0C">
          <w:pPr>
            <w:pStyle w:val="Encabezado"/>
            <w:jc w:val="center"/>
          </w:pPr>
        </w:p>
      </w:tc>
      <w:tc>
        <w:tcPr>
          <w:tcW w:w="3040" w:type="dxa"/>
        </w:tcPr>
        <w:p w14:paraId="30814B8E" w14:textId="75BC19E5" w:rsidR="2D3D4E0C" w:rsidRDefault="2D3D4E0C" w:rsidP="2D3D4E0C">
          <w:pPr>
            <w:pStyle w:val="Encabezado"/>
            <w:ind w:right="-115"/>
            <w:jc w:val="right"/>
          </w:pPr>
        </w:p>
      </w:tc>
    </w:tr>
  </w:tbl>
  <w:p w14:paraId="05934D19" w14:textId="6C74EDD5" w:rsidR="2D3D4E0C" w:rsidRDefault="2D3D4E0C" w:rsidP="2D3D4E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9343" w14:textId="77777777" w:rsidR="00B20716" w:rsidRDefault="00B20716">
      <w:r>
        <w:separator/>
      </w:r>
    </w:p>
  </w:footnote>
  <w:footnote w:type="continuationSeparator" w:id="0">
    <w:p w14:paraId="3B88A8A7" w14:textId="77777777" w:rsidR="00B20716" w:rsidRDefault="00B20716">
      <w:r>
        <w:continuationSeparator/>
      </w:r>
    </w:p>
  </w:footnote>
  <w:footnote w:type="continuationNotice" w:id="1">
    <w:p w14:paraId="116DF54A" w14:textId="77777777" w:rsidR="00B20716" w:rsidRDefault="00B20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8849560" w:rsidR="00355617" w:rsidRPr="0049029F" w:rsidRDefault="2D3D4E0C" w:rsidP="2D3D4E0C">
    <w:pPr>
      <w:tabs>
        <w:tab w:val="left" w:pos="6060"/>
        <w:tab w:val="right" w:pos="10203"/>
      </w:tabs>
      <w:spacing w:after="0"/>
      <w:rPr>
        <w:sz w:val="16"/>
        <w:szCs w:val="16"/>
        <w:lang w:val="es-ES"/>
      </w:rPr>
    </w:pPr>
    <w:r>
      <w:rPr>
        <w:sz w:val="16"/>
        <w:szCs w:val="16"/>
        <w:lang w:val="es"/>
      </w:rPr>
      <w:t>Primera AU: 17/24</w:t>
    </w:r>
    <w:r>
      <w:rPr>
        <w:rFonts w:ascii="Segoe UI" w:hAnsi="Segoe UI"/>
        <w:color w:val="3B1D1E"/>
        <w:sz w:val="19"/>
        <w:szCs w:val="19"/>
        <w:lang w:val="es"/>
      </w:rPr>
      <w:t xml:space="preserve"> </w:t>
    </w:r>
    <w:r>
      <w:rPr>
        <w:sz w:val="16"/>
        <w:szCs w:val="16"/>
        <w:lang w:val="es"/>
      </w:rPr>
      <w:t>Índice: AMR 41/7702/2024 México</w:t>
    </w:r>
    <w:r>
      <w:rPr>
        <w:sz w:val="16"/>
        <w:szCs w:val="16"/>
        <w:lang w:val="es"/>
      </w:rPr>
      <w:tab/>
    </w:r>
    <w:r>
      <w:rPr>
        <w:sz w:val="16"/>
        <w:szCs w:val="16"/>
        <w:lang w:val="es"/>
      </w:rPr>
      <w:tab/>
      <w:t>Fecha: 28/02/2024</w:t>
    </w:r>
  </w:p>
  <w:p w14:paraId="76F9B49C" w14:textId="77777777" w:rsidR="007A3AEA" w:rsidRPr="0049029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2775C8D8" w:rsidR="00E45B15" w:rsidRPr="0049029F" w:rsidRDefault="009641CF" w:rsidP="00311578">
    <w:pPr>
      <w:tabs>
        <w:tab w:val="left" w:pos="6060"/>
        <w:tab w:val="right" w:pos="10203"/>
      </w:tabs>
      <w:spacing w:after="0"/>
      <w:ind w:left="-284"/>
      <w:rPr>
        <w:sz w:val="16"/>
        <w:szCs w:val="16"/>
        <w:lang w:val="es-ES"/>
      </w:rPr>
    </w:pPr>
    <w:r>
      <w:rPr>
        <w:sz w:val="16"/>
        <w:szCs w:val="16"/>
        <w:lang w:val="es"/>
      </w:rPr>
      <w:t>Primera AU: 17/24</w:t>
    </w:r>
    <w:r>
      <w:rPr>
        <w:rFonts w:ascii="Segoe UI" w:hAnsi="Segoe UI"/>
        <w:color w:val="3B1D1E"/>
        <w:sz w:val="19"/>
        <w:szCs w:val="19"/>
        <w:lang w:val="es"/>
      </w:rPr>
      <w:t xml:space="preserve"> </w:t>
    </w:r>
    <w:r>
      <w:rPr>
        <w:sz w:val="16"/>
        <w:szCs w:val="16"/>
        <w:lang w:val="es"/>
      </w:rPr>
      <w:t>Índice: AMR 41/7702/2024 México</w:t>
    </w:r>
    <w:r>
      <w:rPr>
        <w:sz w:val="16"/>
        <w:szCs w:val="16"/>
        <w:lang w:val="es"/>
      </w:rPr>
      <w:tab/>
    </w:r>
    <w:r>
      <w:rPr>
        <w:sz w:val="16"/>
        <w:szCs w:val="16"/>
        <w:lang w:val="es"/>
      </w:rPr>
      <w:tab/>
      <w:t>Fecha: 28/02/2024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348147">
    <w:abstractNumId w:val="0"/>
  </w:num>
  <w:num w:numId="2" w16cid:durableId="1473595136">
    <w:abstractNumId w:val="20"/>
  </w:num>
  <w:num w:numId="3" w16cid:durableId="805664010">
    <w:abstractNumId w:val="19"/>
  </w:num>
  <w:num w:numId="4" w16cid:durableId="743990770">
    <w:abstractNumId w:val="9"/>
  </w:num>
  <w:num w:numId="5" w16cid:durableId="996155564">
    <w:abstractNumId w:val="3"/>
  </w:num>
  <w:num w:numId="6" w16cid:durableId="667564407">
    <w:abstractNumId w:val="18"/>
  </w:num>
  <w:num w:numId="7" w16cid:durableId="1330520634">
    <w:abstractNumId w:val="16"/>
  </w:num>
  <w:num w:numId="8" w16cid:durableId="504319483">
    <w:abstractNumId w:val="8"/>
  </w:num>
  <w:num w:numId="9" w16cid:durableId="212886128">
    <w:abstractNumId w:val="7"/>
  </w:num>
  <w:num w:numId="10" w16cid:durableId="698314484">
    <w:abstractNumId w:val="12"/>
  </w:num>
  <w:num w:numId="11" w16cid:durableId="683476600">
    <w:abstractNumId w:val="5"/>
  </w:num>
  <w:num w:numId="12" w16cid:durableId="1481844585">
    <w:abstractNumId w:val="13"/>
  </w:num>
  <w:num w:numId="13" w16cid:durableId="1990668375">
    <w:abstractNumId w:val="14"/>
  </w:num>
  <w:num w:numId="14" w16cid:durableId="842666759">
    <w:abstractNumId w:val="1"/>
  </w:num>
  <w:num w:numId="15" w16cid:durableId="1378315326">
    <w:abstractNumId w:val="17"/>
  </w:num>
  <w:num w:numId="16" w16cid:durableId="1921134859">
    <w:abstractNumId w:val="10"/>
  </w:num>
  <w:num w:numId="17" w16cid:durableId="1476995163">
    <w:abstractNumId w:val="11"/>
  </w:num>
  <w:num w:numId="18" w16cid:durableId="947811775">
    <w:abstractNumId w:val="4"/>
  </w:num>
  <w:num w:numId="19" w16cid:durableId="1380469956">
    <w:abstractNumId w:val="6"/>
  </w:num>
  <w:num w:numId="20" w16cid:durableId="1201940598">
    <w:abstractNumId w:val="15"/>
  </w:num>
  <w:num w:numId="21" w16cid:durableId="2059206957">
    <w:abstractNumId w:val="2"/>
  </w:num>
  <w:num w:numId="22" w16cid:durableId="13206509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2ABB"/>
    <w:rsid w:val="00073467"/>
    <w:rsid w:val="000752EF"/>
    <w:rsid w:val="00076037"/>
    <w:rsid w:val="000775A2"/>
    <w:rsid w:val="00083462"/>
    <w:rsid w:val="00087E2B"/>
    <w:rsid w:val="0009130D"/>
    <w:rsid w:val="00092DFA"/>
    <w:rsid w:val="000957C5"/>
    <w:rsid w:val="000A1F14"/>
    <w:rsid w:val="000B02B4"/>
    <w:rsid w:val="000B2FB8"/>
    <w:rsid w:val="000B4A38"/>
    <w:rsid w:val="000C0F6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4447"/>
    <w:rsid w:val="001561F4"/>
    <w:rsid w:val="0016118D"/>
    <w:rsid w:val="001648DB"/>
    <w:rsid w:val="0017288C"/>
    <w:rsid w:val="00174398"/>
    <w:rsid w:val="00176678"/>
    <w:rsid w:val="001773D1"/>
    <w:rsid w:val="00177779"/>
    <w:rsid w:val="00180492"/>
    <w:rsid w:val="0019118D"/>
    <w:rsid w:val="00194CD5"/>
    <w:rsid w:val="001A635D"/>
    <w:rsid w:val="001A6AC9"/>
    <w:rsid w:val="001D52A5"/>
    <w:rsid w:val="001E0D34"/>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2F693A"/>
    <w:rsid w:val="00311578"/>
    <w:rsid w:val="0031230A"/>
    <w:rsid w:val="00313E8B"/>
    <w:rsid w:val="00320461"/>
    <w:rsid w:val="00323A63"/>
    <w:rsid w:val="0033624A"/>
    <w:rsid w:val="003373A5"/>
    <w:rsid w:val="00337826"/>
    <w:rsid w:val="0034128A"/>
    <w:rsid w:val="0034324D"/>
    <w:rsid w:val="0035329F"/>
    <w:rsid w:val="00355617"/>
    <w:rsid w:val="00362246"/>
    <w:rsid w:val="00376EF4"/>
    <w:rsid w:val="0038592E"/>
    <w:rsid w:val="003904F0"/>
    <w:rsid w:val="00393D9D"/>
    <w:rsid w:val="003975C9"/>
    <w:rsid w:val="003B294A"/>
    <w:rsid w:val="003C05D1"/>
    <w:rsid w:val="003C3210"/>
    <w:rsid w:val="003C5EEA"/>
    <w:rsid w:val="003C7CB6"/>
    <w:rsid w:val="003CDC45"/>
    <w:rsid w:val="003D61FC"/>
    <w:rsid w:val="003F3D5D"/>
    <w:rsid w:val="0042210F"/>
    <w:rsid w:val="004334BF"/>
    <w:rsid w:val="004408A1"/>
    <w:rsid w:val="00441A20"/>
    <w:rsid w:val="00442E5B"/>
    <w:rsid w:val="0044379B"/>
    <w:rsid w:val="00445D50"/>
    <w:rsid w:val="00453538"/>
    <w:rsid w:val="004603A2"/>
    <w:rsid w:val="00482287"/>
    <w:rsid w:val="00484EDE"/>
    <w:rsid w:val="00486088"/>
    <w:rsid w:val="0049029F"/>
    <w:rsid w:val="00492FA8"/>
    <w:rsid w:val="004A1BDD"/>
    <w:rsid w:val="004B1E15"/>
    <w:rsid w:val="004B2367"/>
    <w:rsid w:val="004B381D"/>
    <w:rsid w:val="004B7DB6"/>
    <w:rsid w:val="004C265C"/>
    <w:rsid w:val="004C71F5"/>
    <w:rsid w:val="004D41DC"/>
    <w:rsid w:val="004F3E65"/>
    <w:rsid w:val="00504FBC"/>
    <w:rsid w:val="00505A18"/>
    <w:rsid w:val="00506351"/>
    <w:rsid w:val="00514B4B"/>
    <w:rsid w:val="00517E88"/>
    <w:rsid w:val="005363CA"/>
    <w:rsid w:val="005410C9"/>
    <w:rsid w:val="00542F58"/>
    <w:rsid w:val="00545423"/>
    <w:rsid w:val="005466B4"/>
    <w:rsid w:val="00547E71"/>
    <w:rsid w:val="0055362A"/>
    <w:rsid w:val="00556449"/>
    <w:rsid w:val="005602B8"/>
    <w:rsid w:val="00565462"/>
    <w:rsid w:val="005668D0"/>
    <w:rsid w:val="00572CCD"/>
    <w:rsid w:val="0057440A"/>
    <w:rsid w:val="00581A12"/>
    <w:rsid w:val="00592C3E"/>
    <w:rsid w:val="00596449"/>
    <w:rsid w:val="005A3E28"/>
    <w:rsid w:val="005A71AD"/>
    <w:rsid w:val="005A7F1B"/>
    <w:rsid w:val="005B227F"/>
    <w:rsid w:val="005B59ED"/>
    <w:rsid w:val="005B5C5A"/>
    <w:rsid w:val="005C30C9"/>
    <w:rsid w:val="005C751F"/>
    <w:rsid w:val="005D14AA"/>
    <w:rsid w:val="005D2C37"/>
    <w:rsid w:val="005D3153"/>
    <w:rsid w:val="005D7287"/>
    <w:rsid w:val="005D7D1C"/>
    <w:rsid w:val="005F0355"/>
    <w:rsid w:val="005F5E43"/>
    <w:rsid w:val="00601696"/>
    <w:rsid w:val="00602BB5"/>
    <w:rsid w:val="00606108"/>
    <w:rsid w:val="00613FE8"/>
    <w:rsid w:val="006201FC"/>
    <w:rsid w:val="00620ADD"/>
    <w:rsid w:val="0062157F"/>
    <w:rsid w:val="00623278"/>
    <w:rsid w:val="00640EF2"/>
    <w:rsid w:val="00645D5C"/>
    <w:rsid w:val="0064718C"/>
    <w:rsid w:val="0065049B"/>
    <w:rsid w:val="00650D73"/>
    <w:rsid w:val="006558EE"/>
    <w:rsid w:val="00657231"/>
    <w:rsid w:val="00667FBC"/>
    <w:rsid w:val="00673FBA"/>
    <w:rsid w:val="0067472A"/>
    <w:rsid w:val="0069571A"/>
    <w:rsid w:val="006A0BB9"/>
    <w:rsid w:val="006B12FA"/>
    <w:rsid w:val="006B461E"/>
    <w:rsid w:val="006C22B5"/>
    <w:rsid w:val="006C3C21"/>
    <w:rsid w:val="006C7A31"/>
    <w:rsid w:val="006D2BA9"/>
    <w:rsid w:val="006F051E"/>
    <w:rsid w:val="006F4C28"/>
    <w:rsid w:val="0070364E"/>
    <w:rsid w:val="0070694A"/>
    <w:rsid w:val="007104E8"/>
    <w:rsid w:val="0071489F"/>
    <w:rsid w:val="007156FC"/>
    <w:rsid w:val="00716942"/>
    <w:rsid w:val="007173E9"/>
    <w:rsid w:val="00725493"/>
    <w:rsid w:val="00727519"/>
    <w:rsid w:val="00727CA7"/>
    <w:rsid w:val="0073431C"/>
    <w:rsid w:val="00743AF9"/>
    <w:rsid w:val="007656E7"/>
    <w:rsid w:val="007666A4"/>
    <w:rsid w:val="00766870"/>
    <w:rsid w:val="00773365"/>
    <w:rsid w:val="00774C3E"/>
    <w:rsid w:val="00781624"/>
    <w:rsid w:val="00781871"/>
    <w:rsid w:val="00781E3C"/>
    <w:rsid w:val="007858BA"/>
    <w:rsid w:val="007A2ABA"/>
    <w:rsid w:val="007A3AEA"/>
    <w:rsid w:val="007A7F97"/>
    <w:rsid w:val="007B136B"/>
    <w:rsid w:val="007B4F3E"/>
    <w:rsid w:val="007B7197"/>
    <w:rsid w:val="007C6CD0"/>
    <w:rsid w:val="007F72FF"/>
    <w:rsid w:val="007F7B5E"/>
    <w:rsid w:val="008056E9"/>
    <w:rsid w:val="008068E7"/>
    <w:rsid w:val="0081049F"/>
    <w:rsid w:val="00814632"/>
    <w:rsid w:val="0082127B"/>
    <w:rsid w:val="00827A40"/>
    <w:rsid w:val="0083296C"/>
    <w:rsid w:val="00844443"/>
    <w:rsid w:val="00844F48"/>
    <w:rsid w:val="008455C2"/>
    <w:rsid w:val="00846E45"/>
    <w:rsid w:val="008528A8"/>
    <w:rsid w:val="00864035"/>
    <w:rsid w:val="00866873"/>
    <w:rsid w:val="0087284F"/>
    <w:rsid w:val="008756AD"/>
    <w:rsid w:val="008763F4"/>
    <w:rsid w:val="008849EA"/>
    <w:rsid w:val="00891FE8"/>
    <w:rsid w:val="008A1BF7"/>
    <w:rsid w:val="008A3082"/>
    <w:rsid w:val="008B5577"/>
    <w:rsid w:val="008C199C"/>
    <w:rsid w:val="008D16ED"/>
    <w:rsid w:val="008D2A6B"/>
    <w:rsid w:val="008D49A5"/>
    <w:rsid w:val="008E0B66"/>
    <w:rsid w:val="008E172D"/>
    <w:rsid w:val="008F730F"/>
    <w:rsid w:val="00900FF5"/>
    <w:rsid w:val="00902730"/>
    <w:rsid w:val="00906C9F"/>
    <w:rsid w:val="00921577"/>
    <w:rsid w:val="009259E1"/>
    <w:rsid w:val="00937A38"/>
    <w:rsid w:val="009427B6"/>
    <w:rsid w:val="0095188F"/>
    <w:rsid w:val="009550A0"/>
    <w:rsid w:val="00960C64"/>
    <w:rsid w:val="00963D4F"/>
    <w:rsid w:val="009641CF"/>
    <w:rsid w:val="00965C41"/>
    <w:rsid w:val="0097218E"/>
    <w:rsid w:val="00975592"/>
    <w:rsid w:val="00980425"/>
    <w:rsid w:val="00991C69"/>
    <w:rsid w:val="009923C0"/>
    <w:rsid w:val="009B70E2"/>
    <w:rsid w:val="009B78FE"/>
    <w:rsid w:val="009C2966"/>
    <w:rsid w:val="009C3521"/>
    <w:rsid w:val="009C4461"/>
    <w:rsid w:val="009C6B5A"/>
    <w:rsid w:val="009E097D"/>
    <w:rsid w:val="009E7E6E"/>
    <w:rsid w:val="009F56B6"/>
    <w:rsid w:val="00A0798D"/>
    <w:rsid w:val="00A07E67"/>
    <w:rsid w:val="00A24639"/>
    <w:rsid w:val="00A31F72"/>
    <w:rsid w:val="00A34D80"/>
    <w:rsid w:val="00A35109"/>
    <w:rsid w:val="00A41F2A"/>
    <w:rsid w:val="00A41FC6"/>
    <w:rsid w:val="00A44B1B"/>
    <w:rsid w:val="00A4583A"/>
    <w:rsid w:val="00A70D9D"/>
    <w:rsid w:val="00A7548F"/>
    <w:rsid w:val="00A81673"/>
    <w:rsid w:val="00A81880"/>
    <w:rsid w:val="00A90EA6"/>
    <w:rsid w:val="00AB5744"/>
    <w:rsid w:val="00AB5C6E"/>
    <w:rsid w:val="00AB7E5D"/>
    <w:rsid w:val="00AC15B7"/>
    <w:rsid w:val="00AC367F"/>
    <w:rsid w:val="00AD7DD7"/>
    <w:rsid w:val="00AE4214"/>
    <w:rsid w:val="00AF0FCD"/>
    <w:rsid w:val="00AF5FF0"/>
    <w:rsid w:val="00B004A2"/>
    <w:rsid w:val="00B10C54"/>
    <w:rsid w:val="00B10E9C"/>
    <w:rsid w:val="00B206A8"/>
    <w:rsid w:val="00B20716"/>
    <w:rsid w:val="00B26712"/>
    <w:rsid w:val="00B27341"/>
    <w:rsid w:val="00B408D4"/>
    <w:rsid w:val="00B47578"/>
    <w:rsid w:val="00B52B01"/>
    <w:rsid w:val="00B6690B"/>
    <w:rsid w:val="00B6C8AC"/>
    <w:rsid w:val="00B7545C"/>
    <w:rsid w:val="00B92AEC"/>
    <w:rsid w:val="00B957E6"/>
    <w:rsid w:val="00B97626"/>
    <w:rsid w:val="00BA0E81"/>
    <w:rsid w:val="00BA6913"/>
    <w:rsid w:val="00BB0B3B"/>
    <w:rsid w:val="00BC7111"/>
    <w:rsid w:val="00BD0B43"/>
    <w:rsid w:val="00BD56CA"/>
    <w:rsid w:val="00BE0D92"/>
    <w:rsid w:val="00BE4685"/>
    <w:rsid w:val="00BE6035"/>
    <w:rsid w:val="00BF1FA3"/>
    <w:rsid w:val="00BF4778"/>
    <w:rsid w:val="00BF7136"/>
    <w:rsid w:val="00C075B9"/>
    <w:rsid w:val="00C162AD"/>
    <w:rsid w:val="00C17D6F"/>
    <w:rsid w:val="00C300AE"/>
    <w:rsid w:val="00C359CF"/>
    <w:rsid w:val="00C370BB"/>
    <w:rsid w:val="00C415B8"/>
    <w:rsid w:val="00C446F9"/>
    <w:rsid w:val="00C460DB"/>
    <w:rsid w:val="00C47249"/>
    <w:rsid w:val="00C50CEC"/>
    <w:rsid w:val="00C538D1"/>
    <w:rsid w:val="00C607FB"/>
    <w:rsid w:val="00C760AD"/>
    <w:rsid w:val="00C76EE0"/>
    <w:rsid w:val="00C8330C"/>
    <w:rsid w:val="00C85BFA"/>
    <w:rsid w:val="00C85EFE"/>
    <w:rsid w:val="00C934DE"/>
    <w:rsid w:val="00C93CB2"/>
    <w:rsid w:val="00CA13A3"/>
    <w:rsid w:val="00CA51AF"/>
    <w:rsid w:val="00CA5CB1"/>
    <w:rsid w:val="00CB0514"/>
    <w:rsid w:val="00CD2995"/>
    <w:rsid w:val="00CF7805"/>
    <w:rsid w:val="00D007F8"/>
    <w:rsid w:val="00D030C9"/>
    <w:rsid w:val="00D05A52"/>
    <w:rsid w:val="00D114C6"/>
    <w:rsid w:val="00D142D0"/>
    <w:rsid w:val="00D23D90"/>
    <w:rsid w:val="00D26BF9"/>
    <w:rsid w:val="00D35879"/>
    <w:rsid w:val="00D3630B"/>
    <w:rsid w:val="00D37F88"/>
    <w:rsid w:val="00D42E68"/>
    <w:rsid w:val="00D47210"/>
    <w:rsid w:val="00D54217"/>
    <w:rsid w:val="00D614DB"/>
    <w:rsid w:val="00D62977"/>
    <w:rsid w:val="00D635A1"/>
    <w:rsid w:val="00D6411A"/>
    <w:rsid w:val="00D6710F"/>
    <w:rsid w:val="00D67ABF"/>
    <w:rsid w:val="00D7396B"/>
    <w:rsid w:val="00D749E6"/>
    <w:rsid w:val="00D834E2"/>
    <w:rsid w:val="00D839E9"/>
    <w:rsid w:val="00D844EE"/>
    <w:rsid w:val="00D847F8"/>
    <w:rsid w:val="00D90465"/>
    <w:rsid w:val="00DA7C52"/>
    <w:rsid w:val="00DB7D74"/>
    <w:rsid w:val="00DC27E4"/>
    <w:rsid w:val="00DC65A4"/>
    <w:rsid w:val="00DD346F"/>
    <w:rsid w:val="00DE36EE"/>
    <w:rsid w:val="00DF1141"/>
    <w:rsid w:val="00DF3644"/>
    <w:rsid w:val="00DF3DF5"/>
    <w:rsid w:val="00DF5D91"/>
    <w:rsid w:val="00DF63A6"/>
    <w:rsid w:val="00E03045"/>
    <w:rsid w:val="00E04AF0"/>
    <w:rsid w:val="00E12FD3"/>
    <w:rsid w:val="00E22AAE"/>
    <w:rsid w:val="00E2CA0D"/>
    <w:rsid w:val="00E336DC"/>
    <w:rsid w:val="00E353C5"/>
    <w:rsid w:val="00E37B98"/>
    <w:rsid w:val="00E406B4"/>
    <w:rsid w:val="00E40EAA"/>
    <w:rsid w:val="00E43F3A"/>
    <w:rsid w:val="00E45B15"/>
    <w:rsid w:val="00E47929"/>
    <w:rsid w:val="00E63CEF"/>
    <w:rsid w:val="00E65D5E"/>
    <w:rsid w:val="00E67C6B"/>
    <w:rsid w:val="00E707D9"/>
    <w:rsid w:val="00E7569C"/>
    <w:rsid w:val="00E76516"/>
    <w:rsid w:val="00E778FE"/>
    <w:rsid w:val="00E83E6F"/>
    <w:rsid w:val="00E92A3E"/>
    <w:rsid w:val="00EA1562"/>
    <w:rsid w:val="00EA68CE"/>
    <w:rsid w:val="00EB1C45"/>
    <w:rsid w:val="00EB51EB"/>
    <w:rsid w:val="00EC677A"/>
    <w:rsid w:val="00EE1661"/>
    <w:rsid w:val="00EF284E"/>
    <w:rsid w:val="00F03D24"/>
    <w:rsid w:val="00F25445"/>
    <w:rsid w:val="00F322A8"/>
    <w:rsid w:val="00F3436F"/>
    <w:rsid w:val="00F35FF2"/>
    <w:rsid w:val="00F45927"/>
    <w:rsid w:val="00F63886"/>
    <w:rsid w:val="00F65D4B"/>
    <w:rsid w:val="00F7577A"/>
    <w:rsid w:val="00F771BD"/>
    <w:rsid w:val="00F83EDB"/>
    <w:rsid w:val="00F91619"/>
    <w:rsid w:val="00F93094"/>
    <w:rsid w:val="00F9400E"/>
    <w:rsid w:val="00FA0C4A"/>
    <w:rsid w:val="00FA1C07"/>
    <w:rsid w:val="00FA48E3"/>
    <w:rsid w:val="00FA4E88"/>
    <w:rsid w:val="00FA71EF"/>
    <w:rsid w:val="00FA7368"/>
    <w:rsid w:val="00FB2CBD"/>
    <w:rsid w:val="00FB54DD"/>
    <w:rsid w:val="00FB6A97"/>
    <w:rsid w:val="00FC01A6"/>
    <w:rsid w:val="00FC42D9"/>
    <w:rsid w:val="00FC62E1"/>
    <w:rsid w:val="00FF4725"/>
    <w:rsid w:val="00FF504C"/>
    <w:rsid w:val="00FF799B"/>
    <w:rsid w:val="016FED6B"/>
    <w:rsid w:val="04C07496"/>
    <w:rsid w:val="0508677A"/>
    <w:rsid w:val="082D8D63"/>
    <w:rsid w:val="099E1E3E"/>
    <w:rsid w:val="0DBAB1FC"/>
    <w:rsid w:val="0F355EF8"/>
    <w:rsid w:val="10502E3A"/>
    <w:rsid w:val="10A69AC2"/>
    <w:rsid w:val="10D4605C"/>
    <w:rsid w:val="10DDC1D3"/>
    <w:rsid w:val="11A6E524"/>
    <w:rsid w:val="152708AA"/>
    <w:rsid w:val="198E1A44"/>
    <w:rsid w:val="1CC5BB06"/>
    <w:rsid w:val="1E86F3C5"/>
    <w:rsid w:val="1F455C44"/>
    <w:rsid w:val="20D71AEE"/>
    <w:rsid w:val="224815B7"/>
    <w:rsid w:val="227C855D"/>
    <w:rsid w:val="2379B239"/>
    <w:rsid w:val="23C9D785"/>
    <w:rsid w:val="23D0FF4C"/>
    <w:rsid w:val="243373E5"/>
    <w:rsid w:val="2708A00E"/>
    <w:rsid w:val="273A5329"/>
    <w:rsid w:val="2760F45F"/>
    <w:rsid w:val="286521C2"/>
    <w:rsid w:val="28A4706F"/>
    <w:rsid w:val="2906E508"/>
    <w:rsid w:val="293D957D"/>
    <w:rsid w:val="29AC2B94"/>
    <w:rsid w:val="2A99671D"/>
    <w:rsid w:val="2B47FBF5"/>
    <w:rsid w:val="2B915067"/>
    <w:rsid w:val="2C87088E"/>
    <w:rsid w:val="2CE3CC56"/>
    <w:rsid w:val="2D3D4E0C"/>
    <w:rsid w:val="2DE9E24B"/>
    <w:rsid w:val="2F56EC08"/>
    <w:rsid w:val="2FACD701"/>
    <w:rsid w:val="32EC5DD8"/>
    <w:rsid w:val="344997AF"/>
    <w:rsid w:val="3606AAFC"/>
    <w:rsid w:val="3685C8D0"/>
    <w:rsid w:val="37681014"/>
    <w:rsid w:val="37B7E8E6"/>
    <w:rsid w:val="380051B5"/>
    <w:rsid w:val="391D08D2"/>
    <w:rsid w:val="3A1A87A2"/>
    <w:rsid w:val="3AB8D933"/>
    <w:rsid w:val="3B37431E"/>
    <w:rsid w:val="3B704DF4"/>
    <w:rsid w:val="3C54A994"/>
    <w:rsid w:val="3CC0AEFA"/>
    <w:rsid w:val="3D9AD580"/>
    <w:rsid w:val="40B46B47"/>
    <w:rsid w:val="410EF25A"/>
    <w:rsid w:val="42CBC50F"/>
    <w:rsid w:val="460D4685"/>
    <w:rsid w:val="470CD6E5"/>
    <w:rsid w:val="472D9A89"/>
    <w:rsid w:val="48BA7995"/>
    <w:rsid w:val="4988A831"/>
    <w:rsid w:val="4BE04808"/>
    <w:rsid w:val="4CC30FF0"/>
    <w:rsid w:val="4D9430ED"/>
    <w:rsid w:val="4EE526EF"/>
    <w:rsid w:val="52B485E1"/>
    <w:rsid w:val="54577C6C"/>
    <w:rsid w:val="555BA9CF"/>
    <w:rsid w:val="56E98358"/>
    <w:rsid w:val="58968F9F"/>
    <w:rsid w:val="58C6B896"/>
    <w:rsid w:val="59EF976C"/>
    <w:rsid w:val="59FFAA51"/>
    <w:rsid w:val="5A228A36"/>
    <w:rsid w:val="5B4C0BED"/>
    <w:rsid w:val="5B658D88"/>
    <w:rsid w:val="5D2BD8F6"/>
    <w:rsid w:val="5E83ACAF"/>
    <w:rsid w:val="5F428E11"/>
    <w:rsid w:val="5F588AF3"/>
    <w:rsid w:val="626D9ADC"/>
    <w:rsid w:val="62B2F0C5"/>
    <w:rsid w:val="6359A62C"/>
    <w:rsid w:val="6524F253"/>
    <w:rsid w:val="655AED48"/>
    <w:rsid w:val="660E3800"/>
    <w:rsid w:val="688D038E"/>
    <w:rsid w:val="69E82C31"/>
    <w:rsid w:val="6AAD92E3"/>
    <w:rsid w:val="6B158FAF"/>
    <w:rsid w:val="6D3CF366"/>
    <w:rsid w:val="6E7378DE"/>
    <w:rsid w:val="6F1AEDB0"/>
    <w:rsid w:val="6F97C059"/>
    <w:rsid w:val="707529B8"/>
    <w:rsid w:val="74AA50CB"/>
    <w:rsid w:val="7831CA5F"/>
    <w:rsid w:val="784F1BBB"/>
    <w:rsid w:val="7CE36F62"/>
    <w:rsid w:val="7D053B82"/>
    <w:rsid w:val="7E87E386"/>
    <w:rsid w:val="7FED037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D3630B"/>
    <w:rPr>
      <w:rFonts w:ascii="Amnesty Trade Gothic" w:hAnsi="Amnesty Trade Gothic"/>
      <w:color w:val="000000"/>
      <w:sz w:val="18"/>
      <w:szCs w:val="24"/>
      <w:lang w:eastAsia="ar-SA"/>
    </w:rPr>
  </w:style>
  <w:style w:type="paragraph" w:customStyle="1" w:styleId="pf0">
    <w:name w:val="pf0"/>
    <w:basedOn w:val="Normal"/>
    <w:rsid w:val="00BD56CA"/>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cf01">
    <w:name w:val="cf01"/>
    <w:basedOn w:val="Fuentedeprrafopredeter"/>
    <w:rsid w:val="00BD56CA"/>
    <w:rPr>
      <w:rFonts w:ascii="Segoe UI" w:hAnsi="Segoe UI" w:cs="Segoe UI" w:hint="default"/>
      <w:b/>
      <w:bCs/>
      <w:sz w:val="18"/>
      <w:szCs w:val="18"/>
    </w:rPr>
  </w:style>
  <w:style w:type="character" w:customStyle="1" w:styleId="cf11">
    <w:name w:val="cf11"/>
    <w:basedOn w:val="Fuentedeprrafopredeter"/>
    <w:rsid w:val="00BD56CA"/>
    <w:rPr>
      <w:rFonts w:ascii="Segoe UI" w:hAnsi="Segoe UI" w:cs="Segoe UI" w:hint="default"/>
      <w:sz w:val="18"/>
      <w:szCs w:val="18"/>
    </w:rPr>
  </w:style>
  <w:style w:type="character" w:styleId="Mencinsinresolver">
    <w:name w:val="Unresolved Mention"/>
    <w:basedOn w:val="Fuentedeprrafopredeter"/>
    <w:uiPriority w:val="99"/>
    <w:semiHidden/>
    <w:unhideWhenUsed/>
    <w:rsid w:val="00E4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4997">
      <w:bodyDiv w:val="1"/>
      <w:marLeft w:val="0"/>
      <w:marRight w:val="0"/>
      <w:marTop w:val="0"/>
      <w:marBottom w:val="0"/>
      <w:divBdr>
        <w:top w:val="none" w:sz="0" w:space="0" w:color="auto"/>
        <w:left w:val="none" w:sz="0" w:space="0" w:color="auto"/>
        <w:bottom w:val="none" w:sz="0" w:space="0" w:color="auto"/>
        <w:right w:val="none" w:sz="0" w:space="0" w:color="auto"/>
      </w:divBdr>
      <w:divsChild>
        <w:div w:id="1181043677">
          <w:marLeft w:val="0"/>
          <w:marRight w:val="0"/>
          <w:marTop w:val="0"/>
          <w:marBottom w:val="0"/>
          <w:divBdr>
            <w:top w:val="none" w:sz="0" w:space="0" w:color="auto"/>
            <w:left w:val="none" w:sz="0" w:space="0" w:color="auto"/>
            <w:bottom w:val="none" w:sz="0" w:space="0" w:color="auto"/>
            <w:right w:val="none" w:sz="0" w:space="0" w:color="auto"/>
          </w:divBdr>
        </w:div>
        <w:div w:id="1787501737">
          <w:marLeft w:val="0"/>
          <w:marRight w:val="0"/>
          <w:marTop w:val="0"/>
          <w:marBottom w:val="0"/>
          <w:divBdr>
            <w:top w:val="none" w:sz="0" w:space="0" w:color="auto"/>
            <w:left w:val="none" w:sz="0" w:space="0" w:color="auto"/>
            <w:bottom w:val="none" w:sz="0" w:space="0" w:color="auto"/>
            <w:right w:val="none" w:sz="0" w:space="0" w:color="auto"/>
          </w:divBdr>
        </w:div>
      </w:divsChild>
    </w:div>
    <w:div w:id="18901923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j.org/data/killed/americas/mexico/?status=Killed&amp;motiveConfirmed%5B%5D=Confirmed&amp;motiveUnconfirmed%5B%5D=Unconfirmed&amp;type%5B%5D=Journalist&amp;type%5B%5D=Media%20Worker&amp;cc_fips%5B%5D=MX&amp;start_year=1992&amp;end_year=2024&amp;group_by=location" TargetMode="External"/><Relationship Id="rId5" Type="http://schemas.openxmlformats.org/officeDocument/2006/relationships/footnotes" Target="footnotes.xml"/><Relationship Id="rId10" Type="http://schemas.openxmlformats.org/officeDocument/2006/relationships/hyperlink" Target="mailto:luisa.alcalde@segob.gob.m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4670</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5508</CharactersWithSpaces>
  <SharedDoc>false</SharedDoc>
  <HLinks>
    <vt:vector size="48" baseType="variant">
      <vt:variant>
        <vt:i4>7340137</vt:i4>
      </vt:variant>
      <vt:variant>
        <vt:i4>21</vt:i4>
      </vt:variant>
      <vt:variant>
        <vt:i4>0</vt:i4>
      </vt:variant>
      <vt:variant>
        <vt:i4>5</vt:i4>
      </vt:variant>
      <vt:variant>
        <vt:lpwstr>https://cpj.org/data/killed/americas/mexico/?status=Killed&amp;motiveConfirmed%5B%5D=Confirmed&amp;motiveUnconfirmed%5B%5D=Unconfirmed&amp;type%5B%5D=Journalist&amp;type%5B%5D=Media%20Worker&amp;cc_fips%5B%5D=MX&amp;start_year=1992&amp;end_year=2024&amp;group_by=location</vt:lpwstr>
      </vt:variant>
      <vt:variant>
        <vt:lpwstr/>
      </vt:variant>
      <vt:variant>
        <vt:i4>1245230</vt:i4>
      </vt:variant>
      <vt:variant>
        <vt:i4>18</vt:i4>
      </vt:variant>
      <vt:variant>
        <vt:i4>0</vt:i4>
      </vt:variant>
      <vt:variant>
        <vt:i4>5</vt:i4>
      </vt:variant>
      <vt:variant>
        <vt:lpwstr>mailto:luisa.alcalde@segob.gob.mx</vt:lpwstr>
      </vt:variant>
      <vt:variant>
        <vt:lpwstr/>
      </vt:variant>
      <vt:variant>
        <vt:i4>8126490</vt:i4>
      </vt:variant>
      <vt:variant>
        <vt:i4>15</vt:i4>
      </vt:variant>
      <vt:variant>
        <vt:i4>0</vt:i4>
      </vt:variant>
      <vt:variant>
        <vt:i4>5</vt:i4>
      </vt:variant>
      <vt:variant>
        <vt:lpwstr>mailto:annakarin.holmlund@amnesty.org</vt:lpwstr>
      </vt:variant>
      <vt:variant>
        <vt:lpwstr/>
      </vt:variant>
      <vt:variant>
        <vt:i4>4980838</vt:i4>
      </vt:variant>
      <vt:variant>
        <vt:i4>12</vt:i4>
      </vt:variant>
      <vt:variant>
        <vt:i4>0</vt:i4>
      </vt:variant>
      <vt:variant>
        <vt:i4>5</vt:i4>
      </vt:variant>
      <vt:variant>
        <vt:lpwstr>mailto:ricardo.sanchezperez@fgr.org.mx</vt:lpwstr>
      </vt:variant>
      <vt:variant>
        <vt:lpwstr/>
      </vt:variant>
      <vt:variant>
        <vt:i4>1179706</vt:i4>
      </vt:variant>
      <vt:variant>
        <vt:i4>9</vt:i4>
      </vt:variant>
      <vt:variant>
        <vt:i4>0</vt:i4>
      </vt:variant>
      <vt:variant>
        <vt:i4>5</vt:i4>
      </vt:variant>
      <vt:variant>
        <vt:lpwstr>mailto:alejandro.gertz@fgr.org.mx</vt:lpwstr>
      </vt:variant>
      <vt:variant>
        <vt:lpwstr/>
      </vt:variant>
      <vt:variant>
        <vt:i4>2490446</vt:i4>
      </vt:variant>
      <vt:variant>
        <vt:i4>6</vt:i4>
      </vt:variant>
      <vt:variant>
        <vt:i4>0</vt:i4>
      </vt:variant>
      <vt:variant>
        <vt:i4>5</vt:i4>
      </vt:variant>
      <vt:variant>
        <vt:lpwstr>mailto:tledesma@segob.gob.mx</vt:lpwstr>
      </vt:variant>
      <vt:variant>
        <vt:lpwstr/>
      </vt:variant>
      <vt:variant>
        <vt:i4>1245230</vt:i4>
      </vt:variant>
      <vt:variant>
        <vt:i4>3</vt:i4>
      </vt:variant>
      <vt:variant>
        <vt:i4>0</vt:i4>
      </vt:variant>
      <vt:variant>
        <vt:i4>5</vt:i4>
      </vt:variant>
      <vt:variant>
        <vt:lpwstr>mailto:luisa.alcalde@segob.gob.mx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2024-03-01T07:25:00Z</dcterms:created>
  <dcterms:modified xsi:type="dcterms:W3CDTF">2024-03-01T07:25:00Z</dcterms:modified>
</cp:coreProperties>
</file>